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CFBE" w14:textId="608BC3CC" w:rsidR="00C872CE" w:rsidRPr="000E0256" w:rsidRDefault="00CC1AFC" w:rsidP="00F65B08">
      <w:pPr>
        <w:spacing w:line="460" w:lineRule="exact"/>
        <w:jc w:val="center"/>
        <w:rPr>
          <w:rFonts w:ascii="Times New Roman" w:eastAsia="標楷體" w:hAnsi="Times New Roman"/>
          <w:b/>
          <w:strike/>
          <w:color w:val="FF0000"/>
          <w:sz w:val="42"/>
          <w:szCs w:val="42"/>
        </w:rPr>
      </w:pPr>
      <w:r w:rsidRPr="000E0256">
        <w:rPr>
          <w:rFonts w:ascii="Times New Roman" w:eastAsia="標楷體" w:hAnsi="Times New Roman"/>
          <w:b/>
          <w:sz w:val="44"/>
          <w:szCs w:val="28"/>
        </w:rPr>
        <w:t>苗栗縣</w:t>
      </w:r>
      <w:r w:rsidRPr="000E0256">
        <w:rPr>
          <w:rFonts w:ascii="Times New Roman" w:eastAsia="標楷體" w:hAnsi="Times New Roman"/>
          <w:b/>
          <w:sz w:val="44"/>
          <w:szCs w:val="28"/>
        </w:rPr>
        <w:t>11</w:t>
      </w:r>
      <w:r w:rsidR="00A24EC8">
        <w:rPr>
          <w:rFonts w:ascii="Times New Roman" w:eastAsia="標楷體" w:hAnsi="Times New Roman" w:hint="eastAsia"/>
          <w:b/>
          <w:sz w:val="44"/>
          <w:szCs w:val="28"/>
        </w:rPr>
        <w:t>4</w:t>
      </w:r>
      <w:r w:rsidRPr="000E0256">
        <w:rPr>
          <w:rFonts w:ascii="Times New Roman" w:eastAsia="標楷體" w:hAnsi="Times New Roman"/>
          <w:b/>
          <w:sz w:val="44"/>
          <w:szCs w:val="28"/>
        </w:rPr>
        <w:t>年第</w:t>
      </w:r>
      <w:r w:rsidR="005C1A36">
        <w:rPr>
          <w:rFonts w:ascii="Times New Roman" w:eastAsia="標楷體" w:hAnsi="Times New Roman" w:hint="eastAsia"/>
          <w:b/>
          <w:sz w:val="44"/>
          <w:szCs w:val="28"/>
        </w:rPr>
        <w:t>三</w:t>
      </w:r>
      <w:r w:rsidRPr="000E0256">
        <w:rPr>
          <w:rFonts w:ascii="Times New Roman" w:eastAsia="標楷體" w:hAnsi="Times New Roman"/>
          <w:b/>
          <w:sz w:val="44"/>
          <w:szCs w:val="28"/>
        </w:rPr>
        <w:t>梯次</w:t>
      </w:r>
      <w:r w:rsidR="00155078" w:rsidRPr="000E0256">
        <w:rPr>
          <w:rFonts w:ascii="Times New Roman" w:eastAsia="標楷體" w:hAnsi="Times New Roman"/>
          <w:b/>
          <w:sz w:val="42"/>
          <w:szCs w:val="42"/>
        </w:rPr>
        <w:t>防</w:t>
      </w:r>
      <w:r w:rsidR="00C872CE" w:rsidRPr="000E0256">
        <w:rPr>
          <w:rFonts w:ascii="Times New Roman" w:eastAsia="標楷體" w:hAnsi="Times New Roman"/>
          <w:b/>
          <w:sz w:val="42"/>
          <w:szCs w:val="42"/>
        </w:rPr>
        <w:t>災士培訓計畫</w:t>
      </w:r>
      <w:r w:rsidR="00C34A35" w:rsidRPr="000E0256">
        <w:rPr>
          <w:rFonts w:ascii="Times New Roman" w:eastAsia="標楷體" w:hAnsi="Times New Roman"/>
          <w:b/>
          <w:sz w:val="42"/>
          <w:szCs w:val="42"/>
        </w:rPr>
        <w:t>書</w:t>
      </w:r>
    </w:p>
    <w:p w14:paraId="01C97D7A" w14:textId="77777777" w:rsidR="00C872CE" w:rsidRPr="000E0256" w:rsidRDefault="00C872CE" w:rsidP="00C872CE">
      <w:pPr>
        <w:spacing w:line="460" w:lineRule="exact"/>
        <w:jc w:val="center"/>
        <w:rPr>
          <w:rFonts w:ascii="Times New Roman" w:eastAsia="標楷體" w:hAnsi="Times New Roman"/>
          <w:b/>
          <w:sz w:val="28"/>
          <w:szCs w:val="28"/>
        </w:rPr>
      </w:pPr>
    </w:p>
    <w:p w14:paraId="29DF4F71" w14:textId="64119087" w:rsidR="00C872CE" w:rsidRPr="000E0256" w:rsidRDefault="003220A2" w:rsidP="00C872CE">
      <w:pPr>
        <w:numPr>
          <w:ilvl w:val="0"/>
          <w:numId w:val="1"/>
        </w:numPr>
        <w:tabs>
          <w:tab w:val="left" w:pos="567"/>
          <w:tab w:val="left" w:pos="851"/>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依據</w:t>
      </w:r>
      <w:r w:rsidR="00794F79" w:rsidRPr="000E0256">
        <w:rPr>
          <w:rFonts w:ascii="Times New Roman" w:eastAsia="標楷體" w:hAnsi="Times New Roman"/>
          <w:b/>
          <w:sz w:val="28"/>
          <w:szCs w:val="28"/>
        </w:rPr>
        <w:t>：</w:t>
      </w:r>
    </w:p>
    <w:p w14:paraId="32F72061" w14:textId="77777777" w:rsidR="003220A2" w:rsidRPr="000E0256" w:rsidRDefault="003220A2" w:rsidP="005460C9">
      <w:pPr>
        <w:pStyle w:val="a3"/>
        <w:numPr>
          <w:ilvl w:val="1"/>
          <w:numId w:val="2"/>
        </w:numPr>
        <w:tabs>
          <w:tab w:val="left" w:pos="260"/>
        </w:tabs>
        <w:spacing w:line="460" w:lineRule="exact"/>
        <w:ind w:left="1134" w:hanging="567"/>
        <w:rPr>
          <w:rFonts w:ascii="Times New Roman" w:eastAsia="標楷體" w:hAnsi="Times New Roman"/>
          <w:sz w:val="28"/>
          <w:szCs w:val="28"/>
        </w:rPr>
      </w:pPr>
      <w:r w:rsidRPr="000E0256">
        <w:rPr>
          <w:rFonts w:ascii="Times New Roman" w:eastAsia="標楷體" w:hAnsi="Times New Roman"/>
          <w:sz w:val="28"/>
          <w:szCs w:val="28"/>
        </w:rPr>
        <w:t>災害防救法第</w:t>
      </w:r>
      <w:r w:rsidRPr="000E0256">
        <w:rPr>
          <w:rFonts w:ascii="Times New Roman" w:eastAsia="標楷體" w:hAnsi="Times New Roman"/>
          <w:sz w:val="28"/>
          <w:szCs w:val="28"/>
        </w:rPr>
        <w:t>22</w:t>
      </w:r>
      <w:r w:rsidRPr="000E0256">
        <w:rPr>
          <w:rFonts w:ascii="Times New Roman" w:eastAsia="標楷體" w:hAnsi="Times New Roman"/>
          <w:sz w:val="28"/>
          <w:szCs w:val="28"/>
        </w:rPr>
        <w:t>條第</w:t>
      </w:r>
      <w:r w:rsidRPr="000E0256">
        <w:rPr>
          <w:rFonts w:ascii="Times New Roman" w:eastAsia="標楷體" w:hAnsi="Times New Roman"/>
          <w:sz w:val="28"/>
          <w:szCs w:val="28"/>
        </w:rPr>
        <w:t>1</w:t>
      </w:r>
      <w:r w:rsidRPr="000E0256">
        <w:rPr>
          <w:rFonts w:ascii="Times New Roman" w:eastAsia="標楷體" w:hAnsi="Times New Roman"/>
          <w:sz w:val="28"/>
          <w:szCs w:val="28"/>
        </w:rPr>
        <w:t>項第</w:t>
      </w:r>
      <w:r w:rsidRPr="000E0256">
        <w:rPr>
          <w:rFonts w:ascii="Times New Roman" w:eastAsia="標楷體" w:hAnsi="Times New Roman"/>
          <w:sz w:val="28"/>
          <w:szCs w:val="28"/>
        </w:rPr>
        <w:t>2</w:t>
      </w:r>
      <w:r w:rsidRPr="000E0256">
        <w:rPr>
          <w:rFonts w:ascii="Times New Roman" w:eastAsia="標楷體" w:hAnsi="Times New Roman"/>
          <w:sz w:val="28"/>
          <w:szCs w:val="28"/>
        </w:rPr>
        <w:t>款、第</w:t>
      </w:r>
      <w:r w:rsidRPr="000E0256">
        <w:rPr>
          <w:rFonts w:ascii="Times New Roman" w:eastAsia="標楷體" w:hAnsi="Times New Roman"/>
          <w:sz w:val="28"/>
          <w:szCs w:val="28"/>
        </w:rPr>
        <w:t>23</w:t>
      </w:r>
      <w:r w:rsidRPr="000E0256">
        <w:rPr>
          <w:rFonts w:ascii="Times New Roman" w:eastAsia="標楷體" w:hAnsi="Times New Roman"/>
          <w:sz w:val="28"/>
          <w:szCs w:val="28"/>
        </w:rPr>
        <w:t>條第</w:t>
      </w:r>
      <w:r w:rsidRPr="000E0256">
        <w:rPr>
          <w:rFonts w:ascii="Times New Roman" w:eastAsia="標楷體" w:hAnsi="Times New Roman"/>
          <w:sz w:val="28"/>
          <w:szCs w:val="28"/>
        </w:rPr>
        <w:t>1</w:t>
      </w:r>
      <w:r w:rsidRPr="000E0256">
        <w:rPr>
          <w:rFonts w:ascii="Times New Roman" w:eastAsia="標楷體" w:hAnsi="Times New Roman"/>
          <w:sz w:val="28"/>
          <w:szCs w:val="28"/>
        </w:rPr>
        <w:t>項第</w:t>
      </w:r>
      <w:r w:rsidRPr="000E0256">
        <w:rPr>
          <w:rFonts w:ascii="Times New Roman" w:eastAsia="標楷體" w:hAnsi="Times New Roman"/>
          <w:sz w:val="28"/>
          <w:szCs w:val="28"/>
        </w:rPr>
        <w:t>2</w:t>
      </w:r>
      <w:r w:rsidRPr="000E0256">
        <w:rPr>
          <w:rFonts w:ascii="Times New Roman" w:eastAsia="標楷體" w:hAnsi="Times New Roman"/>
          <w:sz w:val="28"/>
          <w:szCs w:val="28"/>
        </w:rPr>
        <w:t>款。</w:t>
      </w:r>
    </w:p>
    <w:p w14:paraId="4DA1FBCF" w14:textId="161220B9" w:rsidR="003220A2" w:rsidRDefault="003220A2" w:rsidP="005460C9">
      <w:pPr>
        <w:pStyle w:val="a3"/>
        <w:numPr>
          <w:ilvl w:val="1"/>
          <w:numId w:val="2"/>
        </w:numPr>
        <w:tabs>
          <w:tab w:val="left" w:pos="260"/>
        </w:tabs>
        <w:spacing w:line="460" w:lineRule="exact"/>
        <w:ind w:left="1134" w:hanging="567"/>
        <w:rPr>
          <w:rFonts w:ascii="Times New Roman" w:eastAsia="標楷體" w:hAnsi="Times New Roman"/>
          <w:sz w:val="28"/>
          <w:szCs w:val="28"/>
        </w:rPr>
      </w:pPr>
      <w:r w:rsidRPr="00E926D2">
        <w:rPr>
          <w:rFonts w:ascii="Times New Roman" w:eastAsia="標楷體" w:hAnsi="Times New Roman"/>
          <w:sz w:val="28"/>
          <w:szCs w:val="28"/>
        </w:rPr>
        <w:t>內政部</w:t>
      </w:r>
      <w:r w:rsidRPr="00E926D2">
        <w:rPr>
          <w:rFonts w:ascii="Times New Roman" w:eastAsia="標楷體" w:hAnsi="Times New Roman"/>
          <w:sz w:val="28"/>
          <w:szCs w:val="28"/>
        </w:rPr>
        <w:t>1</w:t>
      </w:r>
      <w:r w:rsidR="002118B7" w:rsidRPr="00E926D2">
        <w:rPr>
          <w:rFonts w:ascii="Times New Roman" w:eastAsia="標楷體" w:hAnsi="Times New Roman"/>
          <w:sz w:val="28"/>
          <w:szCs w:val="28"/>
        </w:rPr>
        <w:t>12</w:t>
      </w:r>
      <w:r w:rsidRPr="00E926D2">
        <w:rPr>
          <w:rFonts w:ascii="Times New Roman" w:eastAsia="標楷體" w:hAnsi="Times New Roman"/>
          <w:sz w:val="28"/>
          <w:szCs w:val="28"/>
        </w:rPr>
        <w:t>年</w:t>
      </w:r>
      <w:r w:rsidR="002118B7" w:rsidRPr="00E926D2">
        <w:rPr>
          <w:rFonts w:ascii="Times New Roman" w:eastAsia="標楷體" w:hAnsi="Times New Roman"/>
          <w:sz w:val="28"/>
          <w:szCs w:val="28"/>
        </w:rPr>
        <w:t>03</w:t>
      </w:r>
      <w:r w:rsidRPr="00E926D2">
        <w:rPr>
          <w:rFonts w:ascii="Times New Roman" w:eastAsia="標楷體" w:hAnsi="Times New Roman"/>
          <w:sz w:val="28"/>
          <w:szCs w:val="28"/>
        </w:rPr>
        <w:t>月</w:t>
      </w:r>
      <w:r w:rsidR="002118B7" w:rsidRPr="00E926D2">
        <w:rPr>
          <w:rFonts w:ascii="Times New Roman" w:eastAsia="標楷體" w:hAnsi="Times New Roman"/>
          <w:sz w:val="28"/>
          <w:szCs w:val="28"/>
        </w:rPr>
        <w:t>27</w:t>
      </w:r>
      <w:r w:rsidRPr="00E926D2">
        <w:rPr>
          <w:rFonts w:ascii="Times New Roman" w:eastAsia="標楷體" w:hAnsi="Times New Roman"/>
          <w:sz w:val="28"/>
          <w:szCs w:val="28"/>
        </w:rPr>
        <w:t>日內</w:t>
      </w:r>
      <w:proofErr w:type="gramStart"/>
      <w:r w:rsidRPr="00E926D2">
        <w:rPr>
          <w:rFonts w:ascii="Times New Roman" w:eastAsia="標楷體" w:hAnsi="Times New Roman"/>
          <w:sz w:val="28"/>
          <w:szCs w:val="28"/>
        </w:rPr>
        <w:t>授消字</w:t>
      </w:r>
      <w:proofErr w:type="gramEnd"/>
      <w:r w:rsidRPr="00E926D2">
        <w:rPr>
          <w:rFonts w:ascii="Times New Roman" w:eastAsia="標楷體" w:hAnsi="Times New Roman"/>
          <w:sz w:val="28"/>
          <w:szCs w:val="28"/>
        </w:rPr>
        <w:t>第</w:t>
      </w:r>
      <w:r w:rsidR="002118B7" w:rsidRPr="00E926D2">
        <w:rPr>
          <w:rFonts w:ascii="Times New Roman" w:eastAsia="標楷體" w:hAnsi="Times New Roman"/>
          <w:sz w:val="28"/>
          <w:szCs w:val="28"/>
        </w:rPr>
        <w:t>1120823073</w:t>
      </w:r>
      <w:r w:rsidRPr="00E926D2">
        <w:rPr>
          <w:rFonts w:ascii="Times New Roman" w:eastAsia="標楷體" w:hAnsi="Times New Roman"/>
          <w:sz w:val="28"/>
          <w:szCs w:val="28"/>
        </w:rPr>
        <w:t>號令修正發布之防災士培訓及認證管理要點辦理。</w:t>
      </w:r>
    </w:p>
    <w:p w14:paraId="507E1287" w14:textId="405908F2" w:rsidR="00E926D2" w:rsidRPr="00E926D2" w:rsidRDefault="00E926D2" w:rsidP="005460C9">
      <w:pPr>
        <w:pStyle w:val="a3"/>
        <w:numPr>
          <w:ilvl w:val="1"/>
          <w:numId w:val="2"/>
        </w:numPr>
        <w:tabs>
          <w:tab w:val="left" w:pos="260"/>
        </w:tabs>
        <w:spacing w:line="460" w:lineRule="exact"/>
        <w:ind w:left="1134" w:hanging="567"/>
        <w:rPr>
          <w:rFonts w:ascii="Times New Roman" w:eastAsia="標楷體" w:hAnsi="Times New Roman"/>
          <w:sz w:val="28"/>
          <w:szCs w:val="28"/>
        </w:rPr>
      </w:pPr>
      <w:r>
        <w:rPr>
          <w:rFonts w:ascii="Times New Roman" w:eastAsia="標楷體" w:hAnsi="Times New Roman" w:hint="eastAsia"/>
          <w:sz w:val="28"/>
          <w:szCs w:val="28"/>
        </w:rPr>
        <w:t>苗栗縣</w:t>
      </w:r>
      <w:r>
        <w:rPr>
          <w:rFonts w:ascii="Times New Roman" w:eastAsia="標楷體" w:hAnsi="Times New Roman" w:hint="eastAsia"/>
          <w:sz w:val="28"/>
          <w:szCs w:val="28"/>
        </w:rPr>
        <w:t>11</w:t>
      </w:r>
      <w:r w:rsidR="00A24EC8">
        <w:rPr>
          <w:rFonts w:ascii="Times New Roman" w:eastAsia="標楷體" w:hAnsi="Times New Roman" w:hint="eastAsia"/>
          <w:sz w:val="28"/>
          <w:szCs w:val="28"/>
        </w:rPr>
        <w:t>4</w:t>
      </w:r>
      <w:r>
        <w:rPr>
          <w:rFonts w:ascii="Times New Roman" w:eastAsia="標楷體" w:hAnsi="Times New Roman" w:hint="eastAsia"/>
          <w:sz w:val="28"/>
          <w:szCs w:val="28"/>
        </w:rPr>
        <w:t>年</w:t>
      </w:r>
      <w:r w:rsidR="003727D1">
        <w:rPr>
          <w:rFonts w:ascii="標楷體" w:eastAsia="標楷體" w:hAnsi="標楷體" w:hint="eastAsia"/>
          <w:sz w:val="28"/>
          <w:szCs w:val="28"/>
        </w:rPr>
        <w:t>「</w:t>
      </w:r>
      <w:r>
        <w:rPr>
          <w:rFonts w:ascii="Times New Roman" w:eastAsia="標楷體" w:hAnsi="Times New Roman" w:hint="eastAsia"/>
          <w:sz w:val="28"/>
          <w:szCs w:val="28"/>
        </w:rPr>
        <w:t>強韌臺灣大規模風災震災整備與協作計畫</w:t>
      </w:r>
      <w:r w:rsidR="003727D1">
        <w:rPr>
          <w:rFonts w:ascii="標楷體" w:eastAsia="標楷體" w:hAnsi="標楷體" w:hint="eastAsia"/>
          <w:sz w:val="28"/>
          <w:szCs w:val="28"/>
        </w:rPr>
        <w:t>」</w:t>
      </w:r>
      <w:r w:rsidR="003727D1">
        <w:rPr>
          <w:rFonts w:ascii="Times New Roman" w:eastAsia="標楷體" w:hAnsi="Times New Roman" w:hint="eastAsia"/>
          <w:sz w:val="28"/>
          <w:szCs w:val="28"/>
        </w:rPr>
        <w:t>委託專業服務勞務採購</w:t>
      </w:r>
      <w:r w:rsidR="005460C9">
        <w:rPr>
          <w:rFonts w:ascii="Times New Roman" w:eastAsia="標楷體" w:hAnsi="Times New Roman" w:hint="eastAsia"/>
          <w:sz w:val="28"/>
          <w:szCs w:val="28"/>
        </w:rPr>
        <w:t>契約</w:t>
      </w:r>
      <w:r>
        <w:rPr>
          <w:rFonts w:ascii="Times New Roman" w:eastAsia="標楷體" w:hAnsi="Times New Roman" w:hint="eastAsia"/>
          <w:sz w:val="28"/>
          <w:szCs w:val="28"/>
        </w:rPr>
        <w:t>。</w:t>
      </w:r>
    </w:p>
    <w:p w14:paraId="142DF6B4" w14:textId="50416FFE" w:rsidR="00C872CE" w:rsidRPr="000E0256" w:rsidRDefault="003220A2" w:rsidP="00C872CE">
      <w:pPr>
        <w:numPr>
          <w:ilvl w:val="0"/>
          <w:numId w:val="1"/>
        </w:numPr>
        <w:tabs>
          <w:tab w:val="left" w:pos="567"/>
          <w:tab w:val="left" w:pos="851"/>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緣起</w:t>
      </w:r>
      <w:r w:rsidR="00794F79" w:rsidRPr="000E0256">
        <w:rPr>
          <w:rFonts w:ascii="Times New Roman" w:eastAsia="標楷體" w:hAnsi="Times New Roman"/>
          <w:b/>
          <w:sz w:val="28"/>
          <w:szCs w:val="28"/>
        </w:rPr>
        <w:t>：</w:t>
      </w:r>
    </w:p>
    <w:p w14:paraId="4B68D2B9" w14:textId="794B77D5" w:rsidR="003220A2" w:rsidRPr="000E0256" w:rsidRDefault="003220A2" w:rsidP="000E0256">
      <w:pPr>
        <w:tabs>
          <w:tab w:val="left" w:pos="567"/>
          <w:tab w:val="left" w:pos="851"/>
        </w:tabs>
        <w:suppressAutoHyphens w:val="0"/>
        <w:spacing w:line="460" w:lineRule="exact"/>
        <w:ind w:left="567" w:firstLineChars="200" w:firstLine="560"/>
        <w:textAlignment w:val="auto"/>
        <w:rPr>
          <w:rFonts w:ascii="Times New Roman" w:eastAsia="標楷體" w:hAnsi="Times New Roman"/>
          <w:b/>
          <w:sz w:val="28"/>
          <w:szCs w:val="28"/>
        </w:rPr>
      </w:pPr>
      <w:r w:rsidRPr="000E0256">
        <w:rPr>
          <w:rFonts w:ascii="Times New Roman" w:eastAsia="標楷體" w:hAnsi="Times New Roman"/>
          <w:sz w:val="28"/>
          <w:szCs w:val="28"/>
        </w:rPr>
        <w:t>苗栗縣具有各類災害潛勢區域，因此藉由防災士培訓方式，透過各項理論與實務課程訓練，建立正確災害防救觀念與防救災技能，以強化、提升苗栗縣</w:t>
      </w:r>
      <w:r w:rsidR="005460C9">
        <w:rPr>
          <w:rFonts w:ascii="Times New Roman" w:eastAsia="標楷體" w:hAnsi="Times New Roman" w:hint="eastAsia"/>
          <w:sz w:val="28"/>
          <w:szCs w:val="28"/>
        </w:rPr>
        <w:t>各</w:t>
      </w:r>
      <w:proofErr w:type="gramStart"/>
      <w:r w:rsidRPr="000E0256">
        <w:rPr>
          <w:rFonts w:ascii="Times New Roman" w:eastAsia="標楷體" w:hAnsi="Times New Roman"/>
          <w:sz w:val="28"/>
          <w:szCs w:val="28"/>
        </w:rPr>
        <w:t>村里間防救災</w:t>
      </w:r>
      <w:proofErr w:type="gramEnd"/>
      <w:r w:rsidRPr="000E0256">
        <w:rPr>
          <w:rFonts w:ascii="Times New Roman" w:eastAsia="標楷體" w:hAnsi="Times New Roman"/>
          <w:sz w:val="28"/>
          <w:szCs w:val="28"/>
        </w:rPr>
        <w:t>能量。</w:t>
      </w:r>
    </w:p>
    <w:p w14:paraId="19D843E2" w14:textId="1D83187C" w:rsidR="00116DB4" w:rsidRPr="000E0256" w:rsidRDefault="00116DB4" w:rsidP="00C872CE">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主辦單位：苗栗縣政府</w:t>
      </w:r>
    </w:p>
    <w:p w14:paraId="75B87407" w14:textId="5BD36382" w:rsidR="00116DB4" w:rsidRPr="000E0256" w:rsidRDefault="00483212" w:rsidP="00C872CE">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協辦單位：國立聯合大學</w:t>
      </w:r>
    </w:p>
    <w:p w14:paraId="62893A2D" w14:textId="543EB82E" w:rsidR="00483212" w:rsidRPr="000E0256" w:rsidRDefault="00483212" w:rsidP="00C872CE">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培訓單位：</w:t>
      </w:r>
      <w:r w:rsidR="002118B7" w:rsidRPr="000E0256">
        <w:rPr>
          <w:rFonts w:ascii="Times New Roman" w:eastAsia="標楷體" w:hAnsi="Times New Roman"/>
          <w:b/>
          <w:sz w:val="28"/>
          <w:szCs w:val="28"/>
        </w:rPr>
        <w:t>苗栗縣政府</w:t>
      </w:r>
    </w:p>
    <w:p w14:paraId="5B529DD6" w14:textId="3534D6F4" w:rsidR="00C872CE" w:rsidRPr="000E0256" w:rsidRDefault="00C872CE" w:rsidP="00C872CE">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培訓對象及預計人數</w:t>
      </w:r>
      <w:r w:rsidR="00794F79" w:rsidRPr="000E0256">
        <w:rPr>
          <w:rFonts w:ascii="Times New Roman" w:eastAsia="標楷體" w:hAnsi="Times New Roman"/>
          <w:b/>
          <w:sz w:val="28"/>
          <w:szCs w:val="28"/>
        </w:rPr>
        <w:t>：</w:t>
      </w:r>
    </w:p>
    <w:p w14:paraId="0B7E02D2" w14:textId="15CDF967" w:rsidR="00C872CE" w:rsidRPr="000E0256" w:rsidRDefault="00C872CE" w:rsidP="005460C9">
      <w:pPr>
        <w:pStyle w:val="a3"/>
        <w:numPr>
          <w:ilvl w:val="1"/>
          <w:numId w:val="21"/>
        </w:numPr>
        <w:tabs>
          <w:tab w:val="left" w:pos="260"/>
        </w:tabs>
        <w:spacing w:line="460" w:lineRule="exact"/>
        <w:ind w:left="1134" w:hanging="567"/>
        <w:rPr>
          <w:rFonts w:ascii="Times New Roman" w:eastAsia="標楷體" w:hAnsi="Times New Roman"/>
          <w:sz w:val="28"/>
          <w:szCs w:val="28"/>
        </w:rPr>
      </w:pPr>
      <w:r w:rsidRPr="000E0256">
        <w:rPr>
          <w:rFonts w:ascii="Times New Roman" w:eastAsia="標楷體" w:hAnsi="Times New Roman"/>
          <w:sz w:val="28"/>
          <w:szCs w:val="28"/>
        </w:rPr>
        <w:t>對象</w:t>
      </w:r>
      <w:r w:rsidR="00794F79" w:rsidRPr="000E0256">
        <w:rPr>
          <w:rFonts w:ascii="Times New Roman" w:eastAsia="標楷體" w:hAnsi="Times New Roman"/>
          <w:sz w:val="28"/>
          <w:szCs w:val="28"/>
        </w:rPr>
        <w:t>：</w:t>
      </w:r>
    </w:p>
    <w:p w14:paraId="7C3EF13A" w14:textId="5C19E50B" w:rsidR="00D91E76" w:rsidRPr="000E0256" w:rsidRDefault="00D91E76" w:rsidP="005460C9">
      <w:pPr>
        <w:pStyle w:val="a3"/>
        <w:numPr>
          <w:ilvl w:val="1"/>
          <w:numId w:val="8"/>
        </w:numPr>
        <w:tabs>
          <w:tab w:val="left" w:pos="260"/>
        </w:tabs>
        <w:spacing w:line="460" w:lineRule="exact"/>
        <w:ind w:leftChars="413" w:left="1839" w:hangingChars="303" w:hanging="848"/>
        <w:rPr>
          <w:rFonts w:ascii="Times New Roman" w:eastAsia="標楷體" w:hAnsi="Times New Roman"/>
          <w:sz w:val="28"/>
          <w:szCs w:val="28"/>
        </w:rPr>
      </w:pPr>
      <w:r w:rsidRPr="000E0256">
        <w:rPr>
          <w:rFonts w:ascii="Times New Roman" w:eastAsia="標楷體" w:hAnsi="Times New Roman"/>
          <w:sz w:val="28"/>
          <w:szCs w:val="28"/>
        </w:rPr>
        <w:t>苗栗縣</w:t>
      </w:r>
      <w:r w:rsidR="000B15C3" w:rsidRPr="000E0256">
        <w:rPr>
          <w:rFonts w:ascii="Times New Roman" w:eastAsia="標楷體" w:hAnsi="Times New Roman"/>
          <w:sz w:val="28"/>
          <w:szCs w:val="28"/>
        </w:rPr>
        <w:t>政府</w:t>
      </w:r>
      <w:r w:rsidRPr="000E0256">
        <w:rPr>
          <w:rFonts w:ascii="Times New Roman" w:eastAsia="標楷體" w:hAnsi="Times New Roman"/>
          <w:sz w:val="28"/>
          <w:szCs w:val="28"/>
        </w:rPr>
        <w:t>災害防救相關業務承辦人員。</w:t>
      </w:r>
    </w:p>
    <w:p w14:paraId="15B92E17" w14:textId="77777777" w:rsidR="00D91E76" w:rsidRPr="000E0256" w:rsidRDefault="00D91E76" w:rsidP="005460C9">
      <w:pPr>
        <w:pStyle w:val="a3"/>
        <w:numPr>
          <w:ilvl w:val="1"/>
          <w:numId w:val="8"/>
        </w:numPr>
        <w:tabs>
          <w:tab w:val="left" w:pos="260"/>
        </w:tabs>
        <w:spacing w:line="460" w:lineRule="exact"/>
        <w:ind w:leftChars="413" w:left="1839" w:hangingChars="303" w:hanging="848"/>
        <w:rPr>
          <w:rFonts w:ascii="Times New Roman" w:eastAsia="標楷體" w:hAnsi="Times New Roman"/>
          <w:sz w:val="28"/>
          <w:szCs w:val="28"/>
        </w:rPr>
      </w:pPr>
      <w:r w:rsidRPr="000E0256">
        <w:rPr>
          <w:rFonts w:ascii="Times New Roman" w:eastAsia="標楷體" w:hAnsi="Times New Roman"/>
          <w:sz w:val="28"/>
          <w:szCs w:val="28"/>
        </w:rPr>
        <w:t>苗栗縣韌性社區推動成員。</w:t>
      </w:r>
    </w:p>
    <w:p w14:paraId="7C29F11C" w14:textId="77777777" w:rsidR="00D91E76" w:rsidRPr="000E0256" w:rsidRDefault="00D91E76" w:rsidP="005460C9">
      <w:pPr>
        <w:pStyle w:val="a3"/>
        <w:numPr>
          <w:ilvl w:val="1"/>
          <w:numId w:val="8"/>
        </w:numPr>
        <w:tabs>
          <w:tab w:val="left" w:pos="260"/>
        </w:tabs>
        <w:spacing w:line="460" w:lineRule="exact"/>
        <w:ind w:leftChars="413" w:left="1839" w:hangingChars="303" w:hanging="848"/>
        <w:rPr>
          <w:rFonts w:ascii="Times New Roman" w:eastAsia="標楷體" w:hAnsi="Times New Roman"/>
          <w:sz w:val="28"/>
          <w:szCs w:val="28"/>
        </w:rPr>
      </w:pPr>
      <w:r w:rsidRPr="000E0256">
        <w:rPr>
          <w:rFonts w:ascii="Times New Roman" w:eastAsia="標楷體" w:hAnsi="Times New Roman"/>
          <w:sz w:val="28"/>
          <w:szCs w:val="28"/>
        </w:rPr>
        <w:t>苗栗縣民間志工團體成員。</w:t>
      </w:r>
    </w:p>
    <w:p w14:paraId="7013A752" w14:textId="15A9D78D" w:rsidR="00C872CE" w:rsidRPr="000E0256" w:rsidRDefault="00986276" w:rsidP="005460C9">
      <w:pPr>
        <w:pStyle w:val="a3"/>
        <w:numPr>
          <w:ilvl w:val="1"/>
          <w:numId w:val="8"/>
        </w:numPr>
        <w:tabs>
          <w:tab w:val="left" w:pos="260"/>
        </w:tabs>
        <w:spacing w:line="460" w:lineRule="exact"/>
        <w:ind w:leftChars="413" w:left="1839" w:hangingChars="303" w:hanging="848"/>
        <w:rPr>
          <w:rFonts w:ascii="Times New Roman" w:eastAsia="標楷體" w:hAnsi="Times New Roman"/>
          <w:sz w:val="28"/>
          <w:szCs w:val="28"/>
        </w:rPr>
      </w:pPr>
      <w:r w:rsidRPr="000E0256">
        <w:rPr>
          <w:rFonts w:ascii="Times New Roman" w:eastAsia="標楷體" w:hAnsi="Times New Roman"/>
          <w:sz w:val="28"/>
          <w:szCs w:val="28"/>
        </w:rPr>
        <w:t>苗栗縣在地企業防救災相關業務承辦人員</w:t>
      </w:r>
      <w:r w:rsidR="00D91E76" w:rsidRPr="000E0256">
        <w:rPr>
          <w:rFonts w:ascii="Times New Roman" w:eastAsia="標楷體" w:hAnsi="Times New Roman"/>
          <w:sz w:val="28"/>
          <w:szCs w:val="28"/>
        </w:rPr>
        <w:t>。</w:t>
      </w:r>
    </w:p>
    <w:p w14:paraId="7A99A40D" w14:textId="0C2BD422" w:rsidR="00986276" w:rsidRPr="000E0256" w:rsidRDefault="00831D0F" w:rsidP="005460C9">
      <w:pPr>
        <w:pStyle w:val="a3"/>
        <w:numPr>
          <w:ilvl w:val="1"/>
          <w:numId w:val="8"/>
        </w:numPr>
        <w:tabs>
          <w:tab w:val="left" w:pos="260"/>
        </w:tabs>
        <w:spacing w:line="460" w:lineRule="exact"/>
        <w:ind w:leftChars="413" w:left="1839" w:hangingChars="303" w:hanging="848"/>
        <w:rPr>
          <w:rFonts w:ascii="Times New Roman" w:eastAsia="標楷體" w:hAnsi="Times New Roman"/>
          <w:sz w:val="28"/>
          <w:szCs w:val="28"/>
        </w:rPr>
      </w:pPr>
      <w:r w:rsidRPr="000E0256">
        <w:rPr>
          <w:rFonts w:ascii="Times New Roman" w:eastAsia="標楷體" w:hAnsi="Times New Roman"/>
          <w:sz w:val="28"/>
          <w:szCs w:val="28"/>
        </w:rPr>
        <w:t>一般</w:t>
      </w:r>
      <w:r w:rsidR="00986276" w:rsidRPr="000E0256">
        <w:rPr>
          <w:rFonts w:ascii="Times New Roman" w:eastAsia="標楷體" w:hAnsi="Times New Roman"/>
          <w:sz w:val="28"/>
          <w:szCs w:val="28"/>
        </w:rPr>
        <w:t>民眾</w:t>
      </w:r>
      <w:r w:rsidR="0063325B" w:rsidRPr="000E0256">
        <w:rPr>
          <w:rFonts w:ascii="Times New Roman" w:eastAsia="標楷體" w:hAnsi="Times New Roman"/>
          <w:sz w:val="28"/>
          <w:szCs w:val="28"/>
        </w:rPr>
        <w:t>(</w:t>
      </w:r>
      <w:r w:rsidR="009376CA" w:rsidRPr="000E0256">
        <w:rPr>
          <w:rFonts w:ascii="Times New Roman" w:eastAsia="標楷體" w:hAnsi="Times New Roman"/>
          <w:sz w:val="28"/>
          <w:szCs w:val="28"/>
        </w:rPr>
        <w:t>歡迎女性與新住民踴躍報名參加</w:t>
      </w:r>
      <w:r w:rsidR="009376CA" w:rsidRPr="000E0256">
        <w:rPr>
          <w:rFonts w:ascii="Times New Roman" w:eastAsia="標楷體" w:hAnsi="Times New Roman"/>
          <w:sz w:val="28"/>
          <w:szCs w:val="28"/>
        </w:rPr>
        <w:t>)</w:t>
      </w:r>
      <w:r w:rsidR="00986276" w:rsidRPr="000E0256">
        <w:rPr>
          <w:rFonts w:ascii="Times New Roman" w:eastAsia="標楷體" w:hAnsi="Times New Roman"/>
          <w:sz w:val="28"/>
          <w:szCs w:val="28"/>
        </w:rPr>
        <w:t>。</w:t>
      </w:r>
    </w:p>
    <w:p w14:paraId="1B22FF9B" w14:textId="77777777" w:rsidR="00154804" w:rsidRPr="000E0256" w:rsidRDefault="00154804" w:rsidP="00154804">
      <w:pPr>
        <w:pStyle w:val="a3"/>
        <w:tabs>
          <w:tab w:val="left" w:pos="260"/>
        </w:tabs>
        <w:spacing w:line="460" w:lineRule="exact"/>
        <w:ind w:left="1004"/>
        <w:rPr>
          <w:rFonts w:ascii="Times New Roman" w:eastAsia="標楷體" w:hAnsi="Times New Roman"/>
          <w:sz w:val="28"/>
          <w:szCs w:val="28"/>
        </w:rPr>
      </w:pPr>
      <w:r w:rsidRPr="000E0256">
        <w:rPr>
          <w:rFonts w:ascii="Times New Roman" w:eastAsia="標楷體" w:hAnsi="Times New Roman"/>
          <w:sz w:val="28"/>
        </w:rPr>
        <w:t>*</w:t>
      </w:r>
      <w:r w:rsidRPr="000E0256">
        <w:rPr>
          <w:rFonts w:ascii="Times New Roman" w:eastAsia="標楷體" w:hAnsi="Times New Roman"/>
          <w:sz w:val="28"/>
          <w:szCs w:val="28"/>
        </w:rPr>
        <w:t>公務人員可給予學習時數。</w:t>
      </w:r>
    </w:p>
    <w:p w14:paraId="28B48B51" w14:textId="77777777" w:rsidR="00154804" w:rsidRPr="000E0256" w:rsidRDefault="00154804" w:rsidP="005460C9">
      <w:pPr>
        <w:pStyle w:val="a3"/>
        <w:tabs>
          <w:tab w:val="left" w:pos="260"/>
        </w:tabs>
        <w:spacing w:line="460" w:lineRule="exact"/>
        <w:ind w:leftChars="412" w:left="1132" w:hangingChars="51" w:hanging="143"/>
        <w:rPr>
          <w:rFonts w:ascii="Times New Roman" w:eastAsia="標楷體" w:hAnsi="Times New Roman"/>
          <w:sz w:val="28"/>
          <w:szCs w:val="28"/>
        </w:rPr>
      </w:pPr>
      <w:r w:rsidRPr="000E0256">
        <w:rPr>
          <w:rFonts w:ascii="Times New Roman" w:eastAsia="標楷體" w:hAnsi="Times New Roman"/>
          <w:sz w:val="28"/>
        </w:rPr>
        <w:t>*</w:t>
      </w:r>
      <w:r w:rsidRPr="000E0256">
        <w:rPr>
          <w:rFonts w:ascii="Times New Roman" w:eastAsia="標楷體" w:hAnsi="Times New Roman"/>
          <w:sz w:val="28"/>
        </w:rPr>
        <w:t>為鼓勵政府機關、企業等員工參加，</w:t>
      </w:r>
      <w:proofErr w:type="gramStart"/>
      <w:r w:rsidRPr="000E0256">
        <w:rPr>
          <w:rFonts w:ascii="Times New Roman" w:eastAsia="標楷體" w:hAnsi="Times New Roman"/>
          <w:sz w:val="28"/>
        </w:rPr>
        <w:t>請惠允所屬</w:t>
      </w:r>
      <w:proofErr w:type="gramEnd"/>
      <w:r w:rsidRPr="000E0256">
        <w:rPr>
          <w:rFonts w:ascii="Times New Roman" w:eastAsia="標楷體" w:hAnsi="Times New Roman"/>
          <w:sz w:val="28"/>
        </w:rPr>
        <w:t>參加人員公假</w:t>
      </w:r>
      <w:r w:rsidRPr="000E0256">
        <w:rPr>
          <w:rFonts w:ascii="Times New Roman" w:eastAsia="標楷體" w:hAnsi="Times New Roman"/>
          <w:sz w:val="28"/>
          <w:szCs w:val="28"/>
        </w:rPr>
        <w:t>。</w:t>
      </w:r>
    </w:p>
    <w:p w14:paraId="3D06E136" w14:textId="1A27B468" w:rsidR="00C872CE" w:rsidRPr="000E0256" w:rsidRDefault="00C872CE" w:rsidP="005460C9">
      <w:pPr>
        <w:pStyle w:val="a3"/>
        <w:numPr>
          <w:ilvl w:val="1"/>
          <w:numId w:val="21"/>
        </w:numPr>
        <w:tabs>
          <w:tab w:val="left" w:pos="260"/>
        </w:tabs>
        <w:spacing w:line="460" w:lineRule="exact"/>
        <w:ind w:left="1134" w:hanging="567"/>
        <w:rPr>
          <w:rFonts w:ascii="Times New Roman" w:eastAsia="標楷體" w:hAnsi="Times New Roman"/>
          <w:sz w:val="28"/>
          <w:szCs w:val="28"/>
        </w:rPr>
      </w:pPr>
      <w:r w:rsidRPr="000E0256">
        <w:rPr>
          <w:rFonts w:ascii="Times New Roman" w:eastAsia="標楷體" w:hAnsi="Times New Roman"/>
          <w:sz w:val="28"/>
          <w:szCs w:val="28"/>
        </w:rPr>
        <w:t>預計培訓總人數</w:t>
      </w:r>
      <w:r w:rsidR="00794F79" w:rsidRPr="000E0256">
        <w:rPr>
          <w:rFonts w:ascii="Times New Roman" w:eastAsia="標楷體" w:hAnsi="Times New Roman"/>
          <w:sz w:val="28"/>
          <w:szCs w:val="28"/>
        </w:rPr>
        <w:t>：</w:t>
      </w:r>
    </w:p>
    <w:p w14:paraId="6A121B09" w14:textId="79A18F94" w:rsidR="008B4F93" w:rsidRPr="000E0256" w:rsidRDefault="008B4F93" w:rsidP="00C872CE">
      <w:pPr>
        <w:spacing w:line="460" w:lineRule="exact"/>
        <w:ind w:leftChars="531" w:left="1274"/>
        <w:jc w:val="both"/>
        <w:rPr>
          <w:rFonts w:ascii="Times New Roman" w:eastAsia="標楷體" w:hAnsi="Times New Roman"/>
          <w:sz w:val="28"/>
          <w:szCs w:val="28"/>
        </w:rPr>
      </w:pPr>
      <w:r w:rsidRPr="000E0256">
        <w:rPr>
          <w:rFonts w:ascii="Times New Roman" w:eastAsia="標楷體" w:hAnsi="Times New Roman"/>
          <w:sz w:val="28"/>
          <w:szCs w:val="28"/>
        </w:rPr>
        <w:t>招收</w:t>
      </w:r>
      <w:r w:rsidRPr="000E0256">
        <w:rPr>
          <w:rFonts w:ascii="Times New Roman" w:eastAsia="標楷體" w:hAnsi="Times New Roman"/>
          <w:sz w:val="28"/>
          <w:szCs w:val="28"/>
        </w:rPr>
        <w:t>1</w:t>
      </w:r>
      <w:r w:rsidRPr="000E0256">
        <w:rPr>
          <w:rFonts w:ascii="Times New Roman" w:eastAsia="標楷體" w:hAnsi="Times New Roman"/>
          <w:sz w:val="28"/>
          <w:szCs w:val="28"/>
        </w:rPr>
        <w:t>班，總人數以</w:t>
      </w:r>
      <w:r w:rsidR="00EB7551">
        <w:rPr>
          <w:rFonts w:ascii="Times New Roman" w:eastAsia="標楷體" w:hAnsi="Times New Roman" w:hint="eastAsia"/>
          <w:sz w:val="28"/>
          <w:szCs w:val="28"/>
        </w:rPr>
        <w:t>60</w:t>
      </w:r>
      <w:r w:rsidRPr="000E0256">
        <w:rPr>
          <w:rFonts w:ascii="Times New Roman" w:eastAsia="標楷體" w:hAnsi="Times New Roman"/>
          <w:sz w:val="28"/>
          <w:szCs w:val="28"/>
        </w:rPr>
        <w:t>人為原則。</w:t>
      </w:r>
    </w:p>
    <w:p w14:paraId="44CDC58A" w14:textId="77777777" w:rsidR="00B11E31" w:rsidRPr="000E0256" w:rsidRDefault="00B11E31">
      <w:pPr>
        <w:widowControl/>
        <w:suppressAutoHyphens w:val="0"/>
        <w:autoSpaceDN/>
        <w:spacing w:after="160" w:line="259" w:lineRule="auto"/>
        <w:textAlignment w:val="auto"/>
        <w:rPr>
          <w:rFonts w:ascii="Times New Roman" w:eastAsia="標楷體" w:hAnsi="Times New Roman"/>
          <w:b/>
          <w:sz w:val="28"/>
          <w:szCs w:val="24"/>
          <w:highlight w:val="lightGray"/>
        </w:rPr>
      </w:pPr>
      <w:r w:rsidRPr="000E0256">
        <w:rPr>
          <w:rFonts w:ascii="Times New Roman" w:eastAsia="標楷體" w:hAnsi="Times New Roman"/>
          <w:b/>
          <w:sz w:val="28"/>
          <w:szCs w:val="24"/>
          <w:highlight w:val="lightGray"/>
        </w:rPr>
        <w:br w:type="page"/>
      </w:r>
    </w:p>
    <w:p w14:paraId="53A428EC" w14:textId="1DC9C53E" w:rsidR="00C872CE" w:rsidRPr="000E0256" w:rsidRDefault="00C872CE" w:rsidP="00B11E31">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lastRenderedPageBreak/>
        <w:t>培訓日期及地點</w:t>
      </w:r>
      <w:r w:rsidR="00794F79" w:rsidRPr="000E0256">
        <w:rPr>
          <w:rFonts w:ascii="Times New Roman" w:eastAsia="標楷體" w:hAnsi="Times New Roman"/>
          <w:b/>
          <w:sz w:val="28"/>
          <w:szCs w:val="28"/>
        </w:rPr>
        <w:t>：</w:t>
      </w:r>
    </w:p>
    <w:tbl>
      <w:tblPr>
        <w:tblStyle w:val="a4"/>
        <w:tblW w:w="0" w:type="auto"/>
        <w:tblLook w:val="04A0" w:firstRow="1" w:lastRow="0" w:firstColumn="1" w:lastColumn="0" w:noHBand="0" w:noVBand="1"/>
      </w:tblPr>
      <w:tblGrid>
        <w:gridCol w:w="1705"/>
        <w:gridCol w:w="7221"/>
      </w:tblGrid>
      <w:tr w:rsidR="00891D42" w:rsidRPr="000E0256" w14:paraId="53856F2E" w14:textId="77777777" w:rsidTr="00C133BF">
        <w:trPr>
          <w:trHeight w:val="510"/>
        </w:trPr>
        <w:tc>
          <w:tcPr>
            <w:tcW w:w="1705" w:type="dxa"/>
            <w:shd w:val="clear" w:color="auto" w:fill="B4C6E7" w:themeFill="accent1" w:themeFillTint="66"/>
            <w:vAlign w:val="center"/>
          </w:tcPr>
          <w:p w14:paraId="5BC2BADA" w14:textId="77777777" w:rsidR="00C872CE" w:rsidRPr="000E0256" w:rsidRDefault="00C872CE" w:rsidP="00C872CE">
            <w:pPr>
              <w:jc w:val="center"/>
              <w:rPr>
                <w:rFonts w:ascii="Times New Roman" w:eastAsia="標楷體" w:hAnsi="Times New Roman"/>
                <w:b/>
                <w:sz w:val="28"/>
                <w:szCs w:val="28"/>
              </w:rPr>
            </w:pPr>
            <w:r w:rsidRPr="000E0256">
              <w:rPr>
                <w:rFonts w:ascii="Times New Roman" w:eastAsia="標楷體" w:hAnsi="Times New Roman"/>
                <w:b/>
                <w:sz w:val="28"/>
                <w:szCs w:val="28"/>
              </w:rPr>
              <w:t>日期</w:t>
            </w:r>
          </w:p>
        </w:tc>
        <w:tc>
          <w:tcPr>
            <w:tcW w:w="7221" w:type="dxa"/>
            <w:vAlign w:val="center"/>
          </w:tcPr>
          <w:p w14:paraId="58872438" w14:textId="1BC7F44F" w:rsidR="00C872CE" w:rsidRPr="000E0256" w:rsidRDefault="002118B7" w:rsidP="00C872CE">
            <w:pPr>
              <w:jc w:val="center"/>
              <w:rPr>
                <w:rFonts w:ascii="Times New Roman" w:eastAsia="標楷體" w:hAnsi="Times New Roman"/>
                <w:sz w:val="28"/>
                <w:szCs w:val="28"/>
              </w:rPr>
            </w:pPr>
            <w:r w:rsidRPr="000E0256">
              <w:rPr>
                <w:rFonts w:ascii="Times New Roman" w:eastAsia="標楷體" w:hAnsi="Times New Roman"/>
                <w:sz w:val="28"/>
                <w:szCs w:val="28"/>
              </w:rPr>
              <w:t>11</w:t>
            </w:r>
            <w:r w:rsidR="00A24EC8">
              <w:rPr>
                <w:rFonts w:ascii="Times New Roman" w:eastAsia="標楷體" w:hAnsi="Times New Roman" w:hint="eastAsia"/>
                <w:sz w:val="28"/>
                <w:szCs w:val="28"/>
              </w:rPr>
              <w:t>4</w:t>
            </w:r>
            <w:r w:rsidR="00C872CE" w:rsidRPr="000E0256">
              <w:rPr>
                <w:rFonts w:ascii="Times New Roman" w:eastAsia="標楷體" w:hAnsi="Times New Roman"/>
                <w:sz w:val="28"/>
                <w:szCs w:val="28"/>
              </w:rPr>
              <w:t>年</w:t>
            </w:r>
            <w:r w:rsidR="005C1A36">
              <w:rPr>
                <w:rFonts w:ascii="Times New Roman" w:eastAsia="標楷體" w:hAnsi="Times New Roman" w:hint="eastAsia"/>
                <w:sz w:val="28"/>
                <w:szCs w:val="28"/>
              </w:rPr>
              <w:t>4</w:t>
            </w:r>
            <w:r w:rsidR="00C872CE" w:rsidRPr="000E0256">
              <w:rPr>
                <w:rFonts w:ascii="Times New Roman" w:eastAsia="標楷體" w:hAnsi="Times New Roman"/>
                <w:sz w:val="28"/>
                <w:szCs w:val="28"/>
              </w:rPr>
              <w:t>月</w:t>
            </w:r>
            <w:r w:rsidR="00A24EC8">
              <w:rPr>
                <w:rFonts w:ascii="Times New Roman" w:eastAsia="標楷體" w:hAnsi="Times New Roman" w:hint="eastAsia"/>
                <w:sz w:val="28"/>
                <w:szCs w:val="28"/>
              </w:rPr>
              <w:t>1</w:t>
            </w:r>
            <w:r w:rsidR="005C1A36">
              <w:rPr>
                <w:rFonts w:ascii="Times New Roman" w:eastAsia="標楷體" w:hAnsi="Times New Roman" w:hint="eastAsia"/>
                <w:sz w:val="28"/>
                <w:szCs w:val="28"/>
              </w:rPr>
              <w:t>5</w:t>
            </w:r>
            <w:r w:rsidR="00C872CE" w:rsidRPr="000E0256">
              <w:rPr>
                <w:rFonts w:ascii="Times New Roman" w:eastAsia="標楷體" w:hAnsi="Times New Roman"/>
                <w:sz w:val="28"/>
                <w:szCs w:val="28"/>
              </w:rPr>
              <w:t>日</w:t>
            </w:r>
            <w:r w:rsidR="00C872CE" w:rsidRPr="000E0256">
              <w:rPr>
                <w:rFonts w:ascii="Times New Roman" w:eastAsia="標楷體" w:hAnsi="Times New Roman"/>
                <w:sz w:val="28"/>
                <w:szCs w:val="28"/>
              </w:rPr>
              <w:t>(</w:t>
            </w:r>
            <w:r w:rsidR="005C1A36">
              <w:rPr>
                <w:rFonts w:ascii="Times New Roman" w:eastAsia="標楷體" w:hAnsi="Times New Roman" w:hint="eastAsia"/>
                <w:sz w:val="28"/>
                <w:szCs w:val="28"/>
              </w:rPr>
              <w:t>二</w:t>
            </w:r>
            <w:r w:rsidR="00C872CE" w:rsidRPr="000E0256">
              <w:rPr>
                <w:rFonts w:ascii="Times New Roman" w:eastAsia="標楷體" w:hAnsi="Times New Roman"/>
                <w:sz w:val="28"/>
                <w:szCs w:val="28"/>
              </w:rPr>
              <w:t>)</w:t>
            </w:r>
            <w:r w:rsidR="00C872CE" w:rsidRPr="000E0256">
              <w:rPr>
                <w:rFonts w:ascii="Times New Roman" w:eastAsia="標楷體" w:hAnsi="Times New Roman"/>
                <w:sz w:val="28"/>
                <w:szCs w:val="28"/>
              </w:rPr>
              <w:t>、</w:t>
            </w:r>
            <w:r w:rsidR="005C1A36">
              <w:rPr>
                <w:rFonts w:ascii="Times New Roman" w:eastAsia="標楷體" w:hAnsi="Times New Roman" w:hint="eastAsia"/>
                <w:sz w:val="28"/>
                <w:szCs w:val="28"/>
              </w:rPr>
              <w:t>4</w:t>
            </w:r>
            <w:r w:rsidR="00C872CE" w:rsidRPr="000E0256">
              <w:rPr>
                <w:rFonts w:ascii="Times New Roman" w:eastAsia="標楷體" w:hAnsi="Times New Roman"/>
                <w:sz w:val="28"/>
                <w:szCs w:val="28"/>
              </w:rPr>
              <w:t>月</w:t>
            </w:r>
            <w:r w:rsidR="005C1A36">
              <w:rPr>
                <w:rFonts w:ascii="Times New Roman" w:eastAsia="標楷體" w:hAnsi="Times New Roman" w:hint="eastAsia"/>
                <w:sz w:val="28"/>
                <w:szCs w:val="28"/>
              </w:rPr>
              <w:t>17</w:t>
            </w:r>
            <w:r w:rsidR="00C872CE" w:rsidRPr="000E0256">
              <w:rPr>
                <w:rFonts w:ascii="Times New Roman" w:eastAsia="標楷體" w:hAnsi="Times New Roman"/>
                <w:sz w:val="28"/>
                <w:szCs w:val="28"/>
              </w:rPr>
              <w:t>日</w:t>
            </w:r>
            <w:r w:rsidR="00C872CE" w:rsidRPr="000E0256">
              <w:rPr>
                <w:rFonts w:ascii="Times New Roman" w:eastAsia="標楷體" w:hAnsi="Times New Roman"/>
                <w:sz w:val="28"/>
                <w:szCs w:val="28"/>
              </w:rPr>
              <w:t>(</w:t>
            </w:r>
            <w:r w:rsidR="005C1A36">
              <w:rPr>
                <w:rFonts w:ascii="Times New Roman" w:eastAsia="標楷體" w:hAnsi="Times New Roman" w:hint="eastAsia"/>
                <w:sz w:val="28"/>
                <w:szCs w:val="28"/>
              </w:rPr>
              <w:t>四</w:t>
            </w:r>
            <w:r w:rsidR="00C872CE" w:rsidRPr="000E0256">
              <w:rPr>
                <w:rFonts w:ascii="Times New Roman" w:eastAsia="標楷體" w:hAnsi="Times New Roman"/>
                <w:sz w:val="28"/>
                <w:szCs w:val="28"/>
              </w:rPr>
              <w:t>)</w:t>
            </w:r>
          </w:p>
        </w:tc>
      </w:tr>
      <w:tr w:rsidR="00891D42" w:rsidRPr="000E0256" w14:paraId="6F6ED580" w14:textId="77777777" w:rsidTr="00C133BF">
        <w:trPr>
          <w:trHeight w:val="510"/>
        </w:trPr>
        <w:tc>
          <w:tcPr>
            <w:tcW w:w="1705" w:type="dxa"/>
            <w:shd w:val="clear" w:color="auto" w:fill="B4C6E7" w:themeFill="accent1" w:themeFillTint="66"/>
            <w:vAlign w:val="center"/>
          </w:tcPr>
          <w:p w14:paraId="55ACB34F" w14:textId="77777777" w:rsidR="00155078" w:rsidRPr="000E0256" w:rsidRDefault="00155078" w:rsidP="00C872CE">
            <w:pPr>
              <w:jc w:val="center"/>
              <w:rPr>
                <w:rFonts w:ascii="Times New Roman" w:eastAsia="標楷體" w:hAnsi="Times New Roman"/>
                <w:b/>
                <w:sz w:val="28"/>
                <w:szCs w:val="28"/>
              </w:rPr>
            </w:pPr>
            <w:r w:rsidRPr="000E0256">
              <w:rPr>
                <w:rFonts w:ascii="Times New Roman" w:eastAsia="標楷體" w:hAnsi="Times New Roman"/>
                <w:b/>
                <w:sz w:val="28"/>
                <w:szCs w:val="28"/>
              </w:rPr>
              <w:t>地點</w:t>
            </w:r>
          </w:p>
        </w:tc>
        <w:tc>
          <w:tcPr>
            <w:tcW w:w="7221" w:type="dxa"/>
            <w:vAlign w:val="center"/>
          </w:tcPr>
          <w:p w14:paraId="5D67BA9C" w14:textId="382FB84F" w:rsidR="00155078" w:rsidRPr="00EB7551" w:rsidRDefault="005C1A36" w:rsidP="00B1367F">
            <w:pPr>
              <w:jc w:val="center"/>
              <w:rPr>
                <w:rFonts w:ascii="標楷體" w:eastAsia="標楷體" w:hAnsi="標楷體"/>
                <w:sz w:val="28"/>
                <w:szCs w:val="28"/>
              </w:rPr>
            </w:pPr>
            <w:r>
              <w:rPr>
                <w:rFonts w:ascii="標楷體" w:eastAsia="標楷體" w:hAnsi="標楷體" w:cs="Calibri" w:hint="eastAsia"/>
                <w:color w:val="000000"/>
                <w:sz w:val="28"/>
                <w:szCs w:val="28"/>
                <w:shd w:val="clear" w:color="auto" w:fill="FFFFFF"/>
              </w:rPr>
              <w:t>造橋社區活動中心</w:t>
            </w:r>
          </w:p>
        </w:tc>
      </w:tr>
      <w:tr w:rsidR="000502EC" w:rsidRPr="000E0256" w14:paraId="18CA9DB3" w14:textId="77777777" w:rsidTr="00C133BF">
        <w:trPr>
          <w:trHeight w:val="510"/>
        </w:trPr>
        <w:tc>
          <w:tcPr>
            <w:tcW w:w="1705" w:type="dxa"/>
            <w:shd w:val="clear" w:color="auto" w:fill="B4C6E7" w:themeFill="accent1" w:themeFillTint="66"/>
            <w:vAlign w:val="center"/>
          </w:tcPr>
          <w:p w14:paraId="558606FD" w14:textId="09B9F8B3" w:rsidR="000502EC" w:rsidRPr="000E0256" w:rsidRDefault="000502EC" w:rsidP="000502EC">
            <w:pPr>
              <w:jc w:val="center"/>
              <w:rPr>
                <w:rFonts w:ascii="Times New Roman" w:eastAsia="標楷體" w:hAnsi="Times New Roman"/>
                <w:b/>
                <w:sz w:val="28"/>
                <w:szCs w:val="28"/>
              </w:rPr>
            </w:pPr>
            <w:r w:rsidRPr="000E0256">
              <w:rPr>
                <w:rFonts w:ascii="Times New Roman" w:eastAsia="標楷體" w:hAnsi="Times New Roman"/>
                <w:b/>
                <w:sz w:val="28"/>
                <w:szCs w:val="28"/>
              </w:rPr>
              <w:t>地址</w:t>
            </w:r>
          </w:p>
        </w:tc>
        <w:tc>
          <w:tcPr>
            <w:tcW w:w="7221" w:type="dxa"/>
            <w:vAlign w:val="center"/>
          </w:tcPr>
          <w:p w14:paraId="11C6F5A6" w14:textId="03C120F7" w:rsidR="000502EC" w:rsidRPr="00EB7551" w:rsidRDefault="005C1A36" w:rsidP="000502EC">
            <w:pPr>
              <w:jc w:val="center"/>
              <w:rPr>
                <w:rFonts w:ascii="標楷體" w:eastAsia="標楷體" w:hAnsi="標楷體"/>
                <w:sz w:val="28"/>
                <w:szCs w:val="28"/>
              </w:rPr>
            </w:pPr>
            <w:r w:rsidRPr="005C1A36">
              <w:rPr>
                <w:rFonts w:ascii="標楷體" w:eastAsia="標楷體" w:hAnsi="標楷體" w:cs="Calibri" w:hint="eastAsia"/>
                <w:color w:val="000000"/>
                <w:sz w:val="28"/>
                <w:szCs w:val="28"/>
                <w:shd w:val="clear" w:color="auto" w:fill="FFFFFF"/>
              </w:rPr>
              <w:t>苗栗縣造橋鄉造橋村老庄3-2號</w:t>
            </w:r>
          </w:p>
        </w:tc>
      </w:tr>
    </w:tbl>
    <w:p w14:paraId="0A017FBF" w14:textId="3238EAEC" w:rsidR="00C872CE" w:rsidRDefault="00C872CE" w:rsidP="00C872CE">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szCs w:val="28"/>
        </w:rPr>
      </w:pPr>
      <w:r w:rsidRPr="000E0256">
        <w:rPr>
          <w:rFonts w:ascii="Times New Roman" w:eastAsia="標楷體" w:hAnsi="Times New Roman"/>
          <w:b/>
          <w:sz w:val="28"/>
          <w:szCs w:val="28"/>
        </w:rPr>
        <w:t>培訓課程表</w:t>
      </w:r>
      <w:r w:rsidR="00794F79" w:rsidRPr="000E0256">
        <w:rPr>
          <w:rFonts w:ascii="Times New Roman" w:eastAsia="標楷體" w:hAnsi="Times New Roman"/>
          <w:b/>
          <w:sz w:val="28"/>
          <w:szCs w:val="28"/>
        </w:rPr>
        <w:t>：</w:t>
      </w:r>
      <w:r w:rsidR="00C5150C" w:rsidRPr="000E0256">
        <w:rPr>
          <w:rFonts w:ascii="Times New Roman" w:eastAsia="標楷體" w:hAnsi="Times New Roman"/>
          <w:b/>
          <w:sz w:val="28"/>
          <w:szCs w:val="28"/>
        </w:rPr>
        <w:t xml:space="preserve"> </w:t>
      </w:r>
    </w:p>
    <w:tbl>
      <w:tblPr>
        <w:tblStyle w:val="a4"/>
        <w:tblW w:w="9020" w:type="dxa"/>
        <w:tblLook w:val="04A0" w:firstRow="1" w:lastRow="0" w:firstColumn="1" w:lastColumn="0" w:noHBand="0" w:noVBand="1"/>
      </w:tblPr>
      <w:tblGrid>
        <w:gridCol w:w="1271"/>
        <w:gridCol w:w="1843"/>
        <w:gridCol w:w="2693"/>
        <w:gridCol w:w="2467"/>
        <w:gridCol w:w="746"/>
      </w:tblGrid>
      <w:tr w:rsidR="00324440" w14:paraId="576D8566" w14:textId="77777777" w:rsidTr="00C133BF">
        <w:trPr>
          <w:trHeight w:val="454"/>
        </w:trPr>
        <w:tc>
          <w:tcPr>
            <w:tcW w:w="902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4A09F9" w14:textId="6BD1A698" w:rsidR="00324440" w:rsidRPr="00923BAC" w:rsidRDefault="00324440" w:rsidP="00C133BF">
            <w:pPr>
              <w:jc w:val="center"/>
              <w:rPr>
                <w:sz w:val="26"/>
                <w:szCs w:val="26"/>
              </w:rPr>
            </w:pPr>
            <w:r w:rsidRPr="00923BAC">
              <w:rPr>
                <w:rFonts w:ascii="標楷體" w:eastAsia="標楷體" w:hAnsi="標楷體" w:hint="eastAsia"/>
                <w:b/>
                <w:sz w:val="26"/>
                <w:szCs w:val="26"/>
              </w:rPr>
              <w:t xml:space="preserve">第一天 </w:t>
            </w:r>
            <w:r w:rsidR="00DD5D22">
              <w:rPr>
                <w:rFonts w:ascii="標楷體" w:eastAsia="標楷體" w:hAnsi="標楷體" w:hint="eastAsia"/>
                <w:b/>
                <w:sz w:val="26"/>
                <w:szCs w:val="26"/>
              </w:rPr>
              <w:t>4</w:t>
            </w:r>
            <w:r w:rsidRPr="00923BAC">
              <w:rPr>
                <w:rFonts w:ascii="標楷體" w:eastAsia="標楷體" w:hAnsi="標楷體" w:hint="eastAsia"/>
                <w:b/>
                <w:sz w:val="26"/>
                <w:szCs w:val="26"/>
              </w:rPr>
              <w:t>月</w:t>
            </w:r>
            <w:r w:rsidR="00DD5D22">
              <w:rPr>
                <w:rFonts w:ascii="標楷體" w:eastAsia="標楷體" w:hAnsi="標楷體" w:hint="eastAsia"/>
                <w:b/>
                <w:sz w:val="26"/>
                <w:szCs w:val="26"/>
              </w:rPr>
              <w:t>15</w:t>
            </w:r>
            <w:r w:rsidRPr="00923BAC">
              <w:rPr>
                <w:rFonts w:ascii="標楷體" w:eastAsia="標楷體" w:hAnsi="標楷體" w:hint="eastAsia"/>
                <w:b/>
                <w:sz w:val="26"/>
                <w:szCs w:val="26"/>
              </w:rPr>
              <w:t>(</w:t>
            </w:r>
            <w:r w:rsidR="00DD5D22">
              <w:rPr>
                <w:rFonts w:ascii="標楷體" w:eastAsia="標楷體" w:hAnsi="標楷體" w:hint="eastAsia"/>
                <w:b/>
                <w:sz w:val="26"/>
                <w:szCs w:val="26"/>
              </w:rPr>
              <w:t>二)</w:t>
            </w:r>
          </w:p>
        </w:tc>
      </w:tr>
      <w:tr w:rsidR="00324440" w14:paraId="18289681" w14:textId="77777777" w:rsidTr="0011738C">
        <w:trPr>
          <w:trHeight w:val="454"/>
        </w:trPr>
        <w:tc>
          <w:tcPr>
            <w:tcW w:w="127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FA38248" w14:textId="7777777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時間</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004D33" w14:textId="1074B4AE"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課程</w:t>
            </w:r>
          </w:p>
        </w:tc>
        <w:tc>
          <w:tcPr>
            <w:tcW w:w="269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C9D108" w14:textId="478CA0C4"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課程</w:t>
            </w:r>
          </w:p>
        </w:tc>
        <w:tc>
          <w:tcPr>
            <w:tcW w:w="24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6507AE" w14:textId="7777777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授課單位/講師</w:t>
            </w:r>
          </w:p>
        </w:tc>
        <w:tc>
          <w:tcPr>
            <w:tcW w:w="7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E48E01" w14:textId="7777777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節數</w:t>
            </w:r>
          </w:p>
        </w:tc>
      </w:tr>
      <w:tr w:rsidR="00324440" w14:paraId="4E5E0B6D" w14:textId="77777777" w:rsidTr="00324440">
        <w:tc>
          <w:tcPr>
            <w:tcW w:w="1271" w:type="dxa"/>
            <w:tcBorders>
              <w:top w:val="single" w:sz="4" w:space="0" w:color="auto"/>
              <w:left w:val="single" w:sz="4" w:space="0" w:color="auto"/>
              <w:bottom w:val="single" w:sz="4" w:space="0" w:color="auto"/>
              <w:right w:val="single" w:sz="4" w:space="0" w:color="auto"/>
            </w:tcBorders>
            <w:vAlign w:val="center"/>
            <w:hideMark/>
          </w:tcPr>
          <w:p w14:paraId="68229A0B" w14:textId="77777777" w:rsidR="00324440" w:rsidRDefault="00324440"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08:00～08:50</w:t>
            </w:r>
          </w:p>
        </w:tc>
        <w:tc>
          <w:tcPr>
            <w:tcW w:w="7749" w:type="dxa"/>
            <w:gridSpan w:val="4"/>
            <w:tcBorders>
              <w:top w:val="single" w:sz="4" w:space="0" w:color="auto"/>
              <w:left w:val="single" w:sz="4" w:space="0" w:color="auto"/>
              <w:bottom w:val="single" w:sz="4" w:space="0" w:color="auto"/>
              <w:right w:val="single" w:sz="4" w:space="0" w:color="auto"/>
            </w:tcBorders>
            <w:vAlign w:val="center"/>
          </w:tcPr>
          <w:p w14:paraId="127C8745" w14:textId="1B9EA11B" w:rsidR="00324440" w:rsidRDefault="00324440"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報到/開訓</w:t>
            </w:r>
          </w:p>
        </w:tc>
      </w:tr>
      <w:tr w:rsidR="001E225F" w14:paraId="46D5F664" w14:textId="77777777" w:rsidTr="0011738C">
        <w:tc>
          <w:tcPr>
            <w:tcW w:w="1271" w:type="dxa"/>
            <w:tcBorders>
              <w:top w:val="single" w:sz="4" w:space="0" w:color="auto"/>
              <w:left w:val="single" w:sz="4" w:space="0" w:color="auto"/>
              <w:bottom w:val="single" w:sz="4" w:space="0" w:color="auto"/>
              <w:right w:val="single" w:sz="4" w:space="0" w:color="auto"/>
            </w:tcBorders>
            <w:vAlign w:val="center"/>
            <w:hideMark/>
          </w:tcPr>
          <w:p w14:paraId="08E938A1"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09:00～09:50</w:t>
            </w:r>
          </w:p>
        </w:tc>
        <w:tc>
          <w:tcPr>
            <w:tcW w:w="1843" w:type="dxa"/>
            <w:tcBorders>
              <w:top w:val="single" w:sz="4" w:space="0" w:color="auto"/>
              <w:left w:val="single" w:sz="4" w:space="0" w:color="auto"/>
              <w:bottom w:val="single" w:sz="4" w:space="0" w:color="auto"/>
              <w:right w:val="single" w:sz="4" w:space="0" w:color="auto"/>
            </w:tcBorders>
            <w:vAlign w:val="center"/>
          </w:tcPr>
          <w:p w14:paraId="250B8161" w14:textId="6D90DF93" w:rsidR="001E225F" w:rsidRDefault="001E225F" w:rsidP="001E225F">
            <w:pPr>
              <w:widowControl/>
              <w:suppressAutoHyphens w:val="0"/>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防災士職責與任務、</w:t>
            </w:r>
            <w:proofErr w:type="gramStart"/>
            <w:r w:rsidRPr="00817A35">
              <w:rPr>
                <w:rFonts w:ascii="Times New Roman" w:eastAsia="標楷體" w:hAnsi="Times New Roman"/>
                <w:color w:val="000000"/>
                <w:sz w:val="28"/>
                <w:szCs w:val="28"/>
              </w:rPr>
              <w:t>我國災防體系</w:t>
            </w:r>
            <w:proofErr w:type="gramEnd"/>
            <w:r w:rsidRPr="00817A35">
              <w:rPr>
                <w:rFonts w:ascii="Times New Roman" w:eastAsia="標楷體" w:hAnsi="Times New Roman"/>
                <w:color w:val="000000"/>
                <w:sz w:val="28"/>
                <w:szCs w:val="28"/>
              </w:rPr>
              <w:t>與運作</w:t>
            </w:r>
          </w:p>
        </w:tc>
        <w:tc>
          <w:tcPr>
            <w:tcW w:w="2693" w:type="dxa"/>
            <w:tcBorders>
              <w:top w:val="single" w:sz="4" w:space="0" w:color="auto"/>
              <w:left w:val="single" w:sz="4" w:space="0" w:color="auto"/>
              <w:right w:val="single" w:sz="4" w:space="0" w:color="auto"/>
            </w:tcBorders>
            <w:vAlign w:val="center"/>
          </w:tcPr>
          <w:p w14:paraId="16DE30A5"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64FCE761" w14:textId="77777777" w:rsidR="001E225F" w:rsidRPr="003D1B40" w:rsidRDefault="001E225F" w:rsidP="001E225F">
            <w:pPr>
              <w:pStyle w:val="a3"/>
              <w:numPr>
                <w:ilvl w:val="0"/>
                <w:numId w:val="18"/>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瞭解防災士基本概念。</w:t>
            </w:r>
          </w:p>
          <w:p w14:paraId="55457257" w14:textId="77777777" w:rsidR="001E225F" w:rsidRPr="003D1B40" w:rsidRDefault="001E225F" w:rsidP="001E225F">
            <w:pPr>
              <w:pStyle w:val="a3"/>
              <w:numPr>
                <w:ilvl w:val="0"/>
                <w:numId w:val="18"/>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瞭解防災士權責與任務。</w:t>
            </w:r>
          </w:p>
          <w:p w14:paraId="64406858" w14:textId="77777777" w:rsidR="001E225F" w:rsidRPr="003D1B40" w:rsidRDefault="001E225F" w:rsidP="001E225F">
            <w:pPr>
              <w:pStyle w:val="a3"/>
              <w:numPr>
                <w:ilvl w:val="0"/>
                <w:numId w:val="18"/>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認識臺灣災害防救體系與運作。</w:t>
            </w:r>
          </w:p>
          <w:p w14:paraId="15EFD1A9" w14:textId="77777777" w:rsidR="001E225F" w:rsidRPr="003D1B40" w:rsidRDefault="001E225F" w:rsidP="001E225F">
            <w:pPr>
              <w:pStyle w:val="a3"/>
              <w:numPr>
                <w:ilvl w:val="0"/>
                <w:numId w:val="18"/>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瞭解防賑災運作與政府單位如何對照與互補。</w:t>
            </w:r>
          </w:p>
          <w:p w14:paraId="2C4B0422"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762E3EC5" w14:textId="54EA479E" w:rsidR="001E225F" w:rsidRDefault="001E225F" w:rsidP="001E225F">
            <w:pPr>
              <w:widowControl/>
              <w:suppressAutoHyphens w:val="0"/>
              <w:rPr>
                <w:rFonts w:ascii="標楷體" w:eastAsia="標楷體" w:hAnsi="標楷體" w:cs="BiauKai"/>
                <w:color w:val="000000"/>
                <w:sz w:val="26"/>
                <w:szCs w:val="26"/>
              </w:rPr>
            </w:pPr>
            <w:r w:rsidRPr="003D1B40">
              <w:rPr>
                <w:rFonts w:ascii="Times New Roman" w:eastAsia="標楷體" w:hAnsi="Times New Roman"/>
                <w:kern w:val="0"/>
                <w:sz w:val="26"/>
                <w:szCs w:val="26"/>
              </w:rPr>
              <w:t>使防災士明白自身權責及任務，並且能瞭解臺灣</w:t>
            </w:r>
            <w:proofErr w:type="gramStart"/>
            <w:r w:rsidRPr="003D1B40">
              <w:rPr>
                <w:rFonts w:ascii="Times New Roman" w:eastAsia="標楷體" w:hAnsi="Times New Roman"/>
                <w:kern w:val="0"/>
                <w:sz w:val="26"/>
                <w:szCs w:val="26"/>
              </w:rPr>
              <w:t>現階段災防體系</w:t>
            </w:r>
            <w:proofErr w:type="gramEnd"/>
            <w:r w:rsidRPr="003D1B40">
              <w:rPr>
                <w:rFonts w:ascii="Times New Roman" w:eastAsia="標楷體" w:hAnsi="Times New Roman"/>
                <w:kern w:val="0"/>
                <w:sz w:val="26"/>
                <w:szCs w:val="26"/>
              </w:rPr>
              <w:t>的運作，當防災士在執行任務時能有明確的目標及明白該如何運作。</w:t>
            </w:r>
          </w:p>
        </w:tc>
        <w:tc>
          <w:tcPr>
            <w:tcW w:w="2467" w:type="dxa"/>
            <w:tcBorders>
              <w:top w:val="single" w:sz="4" w:space="0" w:color="auto"/>
              <w:left w:val="single" w:sz="4" w:space="0" w:color="auto"/>
              <w:bottom w:val="single" w:sz="4" w:space="0" w:color="auto"/>
              <w:right w:val="single" w:sz="4" w:space="0" w:color="auto"/>
            </w:tcBorders>
            <w:vAlign w:val="center"/>
          </w:tcPr>
          <w:p w14:paraId="08C817EB"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國立陽明交通大學</w:t>
            </w:r>
            <w:r w:rsidRPr="00817A35">
              <w:rPr>
                <w:rFonts w:ascii="Times New Roman" w:eastAsia="標楷體" w:hAnsi="Times New Roman"/>
                <w:color w:val="000000"/>
                <w:sz w:val="28"/>
                <w:szCs w:val="28"/>
              </w:rPr>
              <w:t xml:space="preserve"> </w:t>
            </w:r>
          </w:p>
          <w:p w14:paraId="43D79231" w14:textId="7F4A5953"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1027DC"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6DD5F63E" w14:textId="77777777" w:rsidTr="0011738C">
        <w:trPr>
          <w:trHeight w:val="711"/>
        </w:trPr>
        <w:tc>
          <w:tcPr>
            <w:tcW w:w="1271" w:type="dxa"/>
            <w:tcBorders>
              <w:top w:val="single" w:sz="4" w:space="0" w:color="auto"/>
              <w:left w:val="single" w:sz="4" w:space="0" w:color="auto"/>
              <w:bottom w:val="single" w:sz="4" w:space="0" w:color="auto"/>
              <w:right w:val="single" w:sz="4" w:space="0" w:color="auto"/>
            </w:tcBorders>
            <w:vAlign w:val="center"/>
            <w:hideMark/>
          </w:tcPr>
          <w:p w14:paraId="368FD046" w14:textId="4BD9A369"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10:00～10:50</w:t>
            </w:r>
          </w:p>
        </w:tc>
        <w:tc>
          <w:tcPr>
            <w:tcW w:w="1843" w:type="dxa"/>
            <w:tcBorders>
              <w:top w:val="single" w:sz="4" w:space="0" w:color="auto"/>
              <w:left w:val="single" w:sz="4" w:space="0" w:color="auto"/>
              <w:bottom w:val="single" w:sz="4" w:space="0" w:color="auto"/>
              <w:right w:val="single" w:sz="4" w:space="0" w:color="auto"/>
            </w:tcBorders>
            <w:vAlign w:val="center"/>
          </w:tcPr>
          <w:p w14:paraId="551D11EA" w14:textId="59392E9B" w:rsidR="001E225F" w:rsidRDefault="001E225F" w:rsidP="0011738C">
            <w:pPr>
              <w:spacing w:line="0" w:lineRule="atLeast"/>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資訊掌握、運用與社區防災計畫</w:t>
            </w:r>
          </w:p>
        </w:tc>
        <w:tc>
          <w:tcPr>
            <w:tcW w:w="2693" w:type="dxa"/>
            <w:tcBorders>
              <w:left w:val="single" w:sz="4" w:space="0" w:color="auto"/>
              <w:bottom w:val="single" w:sz="4" w:space="0" w:color="auto"/>
              <w:right w:val="single" w:sz="4" w:space="0" w:color="auto"/>
            </w:tcBorders>
            <w:vAlign w:val="center"/>
          </w:tcPr>
          <w:p w14:paraId="3ACA6C3D"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02A732F6"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瞭解災害資訊應用。</w:t>
            </w:r>
          </w:p>
          <w:p w14:paraId="635AAFD4"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災害潛勢及防災地圖介紹。</w:t>
            </w:r>
          </w:p>
          <w:p w14:paraId="29183528"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認識災害謠言的威脅及解決之道。</w:t>
            </w:r>
          </w:p>
          <w:p w14:paraId="20BC018C"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災害資訊發布與取</w:t>
            </w:r>
            <w:r w:rsidRPr="003D1B40">
              <w:rPr>
                <w:rFonts w:ascii="Times New Roman" w:eastAsia="標楷體" w:hAnsi="Times New Roman"/>
                <w:kern w:val="0"/>
                <w:sz w:val="26"/>
                <w:szCs w:val="26"/>
              </w:rPr>
              <w:lastRenderedPageBreak/>
              <w:t>得。</w:t>
            </w:r>
          </w:p>
          <w:p w14:paraId="67940C4F"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災害資訊傳遞。</w:t>
            </w:r>
          </w:p>
          <w:p w14:paraId="35A9123C"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瞭解防災協調運作資訊系統觀念</w:t>
            </w:r>
            <w:r>
              <w:rPr>
                <w:rFonts w:ascii="Times New Roman" w:eastAsia="標楷體" w:hAnsi="Times New Roman" w:hint="eastAsia"/>
                <w:kern w:val="0"/>
                <w:sz w:val="26"/>
                <w:szCs w:val="26"/>
              </w:rPr>
              <w:t>。</w:t>
            </w:r>
          </w:p>
          <w:p w14:paraId="322D51FA" w14:textId="77777777" w:rsidR="001E225F" w:rsidRPr="003D1B40" w:rsidRDefault="001E225F" w:rsidP="001E225F">
            <w:pPr>
              <w:pStyle w:val="a3"/>
              <w:numPr>
                <w:ilvl w:val="0"/>
                <w:numId w:val="14"/>
              </w:numPr>
              <w:suppressAutoHyphens w:val="0"/>
              <w:autoSpaceDE w:val="0"/>
              <w:adjustRightInd w:val="0"/>
              <w:ind w:left="319"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瞭解如何編撰社區防災計畫。</w:t>
            </w:r>
          </w:p>
          <w:p w14:paraId="0FAEB6EB" w14:textId="77777777" w:rsidR="001E225F"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4635E22C" w14:textId="3CAC19B5" w:rsidR="001E225F" w:rsidRDefault="001E225F" w:rsidP="001E225F">
            <w:pPr>
              <w:widowControl/>
              <w:suppressAutoHyphens w:val="0"/>
              <w:rPr>
                <w:rFonts w:ascii="標楷體" w:eastAsia="標楷體" w:hAnsi="標楷體" w:cs="BiauKai"/>
                <w:color w:val="000000"/>
                <w:sz w:val="26"/>
                <w:szCs w:val="26"/>
              </w:rPr>
            </w:pPr>
            <w:r w:rsidRPr="003D1B40">
              <w:rPr>
                <w:rFonts w:ascii="Times New Roman" w:eastAsia="標楷體" w:hAnsi="Times New Roman"/>
                <w:kern w:val="0"/>
                <w:sz w:val="26"/>
                <w:szCs w:val="26"/>
              </w:rPr>
              <w:t>使防災士能清楚掌握防救災資訊，並且瞭解如何實際運用，另外對於社區防災計畫的撰寫及使用，能有所瞭解。</w:t>
            </w:r>
          </w:p>
        </w:tc>
        <w:tc>
          <w:tcPr>
            <w:tcW w:w="2467" w:type="dxa"/>
            <w:tcBorders>
              <w:top w:val="single" w:sz="4" w:space="0" w:color="auto"/>
              <w:left w:val="single" w:sz="4" w:space="0" w:color="auto"/>
              <w:bottom w:val="single" w:sz="4" w:space="0" w:color="auto"/>
              <w:right w:val="single" w:sz="4" w:space="0" w:color="auto"/>
            </w:tcBorders>
            <w:vAlign w:val="center"/>
          </w:tcPr>
          <w:p w14:paraId="6251C5E1"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lastRenderedPageBreak/>
              <w:t>國立陽明交通大學</w:t>
            </w:r>
            <w:r w:rsidRPr="00817A35">
              <w:rPr>
                <w:rFonts w:ascii="Times New Roman" w:eastAsia="標楷體" w:hAnsi="Times New Roman"/>
                <w:color w:val="000000"/>
                <w:sz w:val="28"/>
                <w:szCs w:val="28"/>
              </w:rPr>
              <w:t xml:space="preserve"> </w:t>
            </w:r>
          </w:p>
          <w:p w14:paraId="4B825A29" w14:textId="762124F9"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46" w:type="dxa"/>
            <w:tcBorders>
              <w:top w:val="single" w:sz="4" w:space="0" w:color="auto"/>
              <w:left w:val="single" w:sz="4" w:space="0" w:color="auto"/>
              <w:bottom w:val="single" w:sz="4" w:space="0" w:color="auto"/>
              <w:right w:val="single" w:sz="4" w:space="0" w:color="auto"/>
            </w:tcBorders>
            <w:vAlign w:val="center"/>
            <w:hideMark/>
          </w:tcPr>
          <w:p w14:paraId="62C9ABF0" w14:textId="0CE49A76"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2123CA89" w14:textId="77777777" w:rsidTr="0011738C">
        <w:trPr>
          <w:trHeight w:val="638"/>
        </w:trPr>
        <w:tc>
          <w:tcPr>
            <w:tcW w:w="1271" w:type="dxa"/>
            <w:tcBorders>
              <w:top w:val="single" w:sz="4" w:space="0" w:color="auto"/>
              <w:left w:val="single" w:sz="4" w:space="0" w:color="auto"/>
              <w:bottom w:val="single" w:sz="4" w:space="0" w:color="auto"/>
              <w:right w:val="single" w:sz="4" w:space="0" w:color="auto"/>
            </w:tcBorders>
            <w:vAlign w:val="center"/>
          </w:tcPr>
          <w:p w14:paraId="7A6616FC" w14:textId="23032CC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11:00～11:50</w:t>
            </w:r>
          </w:p>
        </w:tc>
        <w:tc>
          <w:tcPr>
            <w:tcW w:w="1843" w:type="dxa"/>
            <w:tcBorders>
              <w:top w:val="single" w:sz="4" w:space="0" w:color="auto"/>
              <w:left w:val="single" w:sz="4" w:space="0" w:color="auto"/>
              <w:bottom w:val="single" w:sz="4" w:space="0" w:color="auto"/>
              <w:right w:val="single" w:sz="4" w:space="0" w:color="auto"/>
            </w:tcBorders>
            <w:vAlign w:val="center"/>
          </w:tcPr>
          <w:p w14:paraId="398CC113" w14:textId="5D67DDFA" w:rsidR="001E225F" w:rsidRDefault="001E225F" w:rsidP="001E225F">
            <w:pPr>
              <w:widowControl/>
              <w:suppressAutoHyphens w:val="0"/>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我國近年災害經驗及災害特性</w:t>
            </w:r>
          </w:p>
        </w:tc>
        <w:tc>
          <w:tcPr>
            <w:tcW w:w="2693" w:type="dxa"/>
            <w:tcBorders>
              <w:left w:val="single" w:sz="4" w:space="0" w:color="auto"/>
              <w:bottom w:val="single" w:sz="4" w:space="0" w:color="auto"/>
              <w:right w:val="single" w:sz="4" w:space="0" w:color="auto"/>
            </w:tcBorders>
            <w:vAlign w:val="center"/>
          </w:tcPr>
          <w:p w14:paraId="5952D89A"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5A4C7BF6" w14:textId="77777777" w:rsidR="001E225F" w:rsidRPr="003D1B40" w:rsidRDefault="001E225F" w:rsidP="001E225F">
            <w:pPr>
              <w:pStyle w:val="a3"/>
              <w:numPr>
                <w:ilvl w:val="0"/>
                <w:numId w:val="17"/>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災害管理之基本概念。</w:t>
            </w:r>
          </w:p>
          <w:p w14:paraId="433C7B69" w14:textId="77777777" w:rsidR="001E225F" w:rsidRPr="003D1B40" w:rsidRDefault="001E225F" w:rsidP="001E225F">
            <w:pPr>
              <w:pStyle w:val="a3"/>
              <w:numPr>
                <w:ilvl w:val="0"/>
                <w:numId w:val="17"/>
              </w:numPr>
              <w:suppressAutoHyphens w:val="0"/>
              <w:autoSpaceDE w:val="0"/>
              <w:adjustRightInd w:val="0"/>
              <w:ind w:left="319" w:rightChars="14" w:right="34"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我國近年災害經驗及災害特性。</w:t>
            </w:r>
          </w:p>
          <w:p w14:paraId="02574C55" w14:textId="77777777" w:rsidR="001E225F" w:rsidRPr="003D1B40" w:rsidRDefault="001E225F" w:rsidP="001E225F">
            <w:pPr>
              <w:pStyle w:val="a3"/>
              <w:numPr>
                <w:ilvl w:val="0"/>
                <w:numId w:val="17"/>
              </w:numPr>
              <w:suppressAutoHyphens w:val="0"/>
              <w:autoSpaceDE w:val="0"/>
              <w:adjustRightInd w:val="0"/>
              <w:ind w:left="319" w:rightChars="14" w:right="34"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關懷行動的實務經驗</w:t>
            </w:r>
            <w:r>
              <w:rPr>
                <w:rFonts w:ascii="Times New Roman" w:eastAsia="標楷體" w:hAnsi="Times New Roman" w:hint="eastAsia"/>
                <w:kern w:val="0"/>
                <w:sz w:val="26"/>
                <w:szCs w:val="26"/>
              </w:rPr>
              <w:t>。</w:t>
            </w:r>
          </w:p>
          <w:p w14:paraId="6A17FC8B"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67D7D5BC" w14:textId="35404C06" w:rsidR="001E225F" w:rsidRDefault="001E225F" w:rsidP="001E225F">
            <w:pPr>
              <w:widowControl/>
              <w:suppressAutoHyphens w:val="0"/>
              <w:rPr>
                <w:rFonts w:ascii="標楷體" w:eastAsia="標楷體" w:hAnsi="標楷體" w:cs="BiauKai"/>
                <w:color w:val="000000"/>
                <w:sz w:val="26"/>
                <w:szCs w:val="26"/>
              </w:rPr>
            </w:pPr>
            <w:r w:rsidRPr="003D1B40">
              <w:rPr>
                <w:rFonts w:ascii="Times New Roman" w:eastAsia="標楷體" w:hAnsi="Times New Roman"/>
                <w:kern w:val="0"/>
                <w:sz w:val="26"/>
                <w:szCs w:val="26"/>
              </w:rPr>
              <w:t>在執行防救災任務前，先瞭解災害管理各階段的意義及工作，並且對於可能面臨的災害種類及狀況，有事先的認知。</w:t>
            </w:r>
          </w:p>
        </w:tc>
        <w:tc>
          <w:tcPr>
            <w:tcW w:w="2467" w:type="dxa"/>
            <w:tcBorders>
              <w:top w:val="single" w:sz="4" w:space="0" w:color="auto"/>
              <w:left w:val="single" w:sz="4" w:space="0" w:color="auto"/>
              <w:bottom w:val="single" w:sz="4" w:space="0" w:color="auto"/>
              <w:right w:val="single" w:sz="4" w:space="0" w:color="auto"/>
            </w:tcBorders>
            <w:vAlign w:val="center"/>
          </w:tcPr>
          <w:p w14:paraId="7094554C"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國立陽明交通大學</w:t>
            </w:r>
            <w:r w:rsidRPr="00817A35">
              <w:rPr>
                <w:rFonts w:ascii="Times New Roman" w:eastAsia="標楷體" w:hAnsi="Times New Roman"/>
                <w:color w:val="000000"/>
                <w:sz w:val="28"/>
                <w:szCs w:val="28"/>
              </w:rPr>
              <w:t xml:space="preserve"> </w:t>
            </w:r>
          </w:p>
          <w:p w14:paraId="5E2F7359" w14:textId="059933BB"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46" w:type="dxa"/>
            <w:tcBorders>
              <w:top w:val="single" w:sz="4" w:space="0" w:color="auto"/>
              <w:left w:val="single" w:sz="4" w:space="0" w:color="auto"/>
              <w:bottom w:val="single" w:sz="4" w:space="0" w:color="auto"/>
              <w:right w:val="single" w:sz="4" w:space="0" w:color="auto"/>
            </w:tcBorders>
            <w:vAlign w:val="center"/>
          </w:tcPr>
          <w:p w14:paraId="5D69064E" w14:textId="390657A4"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rsidRPr="007728E7" w14:paraId="5A664470" w14:textId="77777777" w:rsidTr="00324440">
        <w:tc>
          <w:tcPr>
            <w:tcW w:w="1271" w:type="dxa"/>
            <w:tcBorders>
              <w:top w:val="single" w:sz="4" w:space="0" w:color="auto"/>
              <w:left w:val="single" w:sz="4" w:space="0" w:color="auto"/>
              <w:bottom w:val="single" w:sz="4" w:space="0" w:color="auto"/>
              <w:right w:val="single" w:sz="4" w:space="0" w:color="auto"/>
            </w:tcBorders>
            <w:vAlign w:val="center"/>
            <w:hideMark/>
          </w:tcPr>
          <w:p w14:paraId="4454A37B"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11:50～13:00</w:t>
            </w:r>
          </w:p>
        </w:tc>
        <w:tc>
          <w:tcPr>
            <w:tcW w:w="7749" w:type="dxa"/>
            <w:gridSpan w:val="4"/>
            <w:tcBorders>
              <w:top w:val="single" w:sz="4" w:space="0" w:color="auto"/>
              <w:left w:val="single" w:sz="4" w:space="0" w:color="auto"/>
              <w:bottom w:val="single" w:sz="4" w:space="0" w:color="auto"/>
              <w:right w:val="single" w:sz="4" w:space="0" w:color="auto"/>
            </w:tcBorders>
            <w:vAlign w:val="center"/>
          </w:tcPr>
          <w:p w14:paraId="7E10825E" w14:textId="57452675" w:rsidR="001E225F" w:rsidRPr="007728E7" w:rsidRDefault="001E225F" w:rsidP="001E225F">
            <w:pPr>
              <w:jc w:val="center"/>
              <w:rPr>
                <w:rFonts w:ascii="標楷體" w:eastAsia="標楷體" w:hAnsi="標楷體" w:cs="BiauKai"/>
                <w:color w:val="000000"/>
                <w:sz w:val="26"/>
                <w:szCs w:val="26"/>
              </w:rPr>
            </w:pPr>
            <w:r w:rsidRPr="007728E7">
              <w:rPr>
                <w:rFonts w:ascii="標楷體" w:eastAsia="標楷體" w:hAnsi="標楷體" w:cs="BiauKai" w:hint="eastAsia"/>
                <w:color w:val="000000"/>
                <w:sz w:val="26"/>
                <w:szCs w:val="26"/>
              </w:rPr>
              <w:t>午餐及休息時間</w:t>
            </w:r>
          </w:p>
        </w:tc>
      </w:tr>
      <w:tr w:rsidR="001E225F" w14:paraId="4F642404" w14:textId="77777777" w:rsidTr="0011738C">
        <w:tc>
          <w:tcPr>
            <w:tcW w:w="1271" w:type="dxa"/>
            <w:tcBorders>
              <w:top w:val="single" w:sz="4" w:space="0" w:color="auto"/>
              <w:left w:val="single" w:sz="4" w:space="0" w:color="auto"/>
              <w:bottom w:val="single" w:sz="4" w:space="0" w:color="auto"/>
              <w:right w:val="single" w:sz="4" w:space="0" w:color="auto"/>
            </w:tcBorders>
            <w:vAlign w:val="center"/>
            <w:hideMark/>
          </w:tcPr>
          <w:p w14:paraId="205C52EF"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13:00～13:50</w:t>
            </w:r>
          </w:p>
        </w:tc>
        <w:tc>
          <w:tcPr>
            <w:tcW w:w="1843" w:type="dxa"/>
            <w:tcBorders>
              <w:top w:val="single" w:sz="4" w:space="0" w:color="auto"/>
              <w:left w:val="single" w:sz="4" w:space="0" w:color="auto"/>
              <w:bottom w:val="single" w:sz="4" w:space="0" w:color="auto"/>
              <w:right w:val="single" w:sz="4" w:space="0" w:color="auto"/>
            </w:tcBorders>
            <w:vAlign w:val="center"/>
          </w:tcPr>
          <w:p w14:paraId="5C245260" w14:textId="6B178D6B" w:rsidR="001E225F" w:rsidRDefault="001E225F" w:rsidP="0011738C">
            <w:pPr>
              <w:spacing w:line="0" w:lineRule="atLeast"/>
              <w:jc w:val="center"/>
              <w:rPr>
                <w:rFonts w:ascii="標楷體" w:eastAsia="標楷體" w:hAnsi="標楷體" w:cs="BiauKai"/>
                <w:color w:val="000000"/>
                <w:sz w:val="26"/>
                <w:szCs w:val="26"/>
              </w:rPr>
            </w:pPr>
            <w:r w:rsidRPr="00817A35">
              <w:rPr>
                <w:rFonts w:ascii="Times New Roman" w:eastAsia="標楷體" w:hAnsi="Times New Roman"/>
                <w:sz w:val="28"/>
                <w:szCs w:val="28"/>
              </w:rPr>
              <w:t>社區避難收容場所開設與運作</w:t>
            </w:r>
          </w:p>
        </w:tc>
        <w:tc>
          <w:tcPr>
            <w:tcW w:w="2693" w:type="dxa"/>
            <w:tcBorders>
              <w:top w:val="single" w:sz="4" w:space="0" w:color="auto"/>
              <w:left w:val="single" w:sz="4" w:space="0" w:color="auto"/>
              <w:bottom w:val="single" w:sz="4" w:space="0" w:color="auto"/>
              <w:right w:val="single" w:sz="4" w:space="0" w:color="auto"/>
            </w:tcBorders>
            <w:vAlign w:val="center"/>
          </w:tcPr>
          <w:p w14:paraId="5A31BCB4"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41212034" w14:textId="77777777" w:rsidR="001E225F" w:rsidRPr="003D1B40" w:rsidRDefault="001E225F" w:rsidP="001E225F">
            <w:pPr>
              <w:pStyle w:val="a3"/>
              <w:numPr>
                <w:ilvl w:val="0"/>
                <w:numId w:val="19"/>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社區防避難場所之運作流程。</w:t>
            </w:r>
          </w:p>
          <w:p w14:paraId="2EDD4A6D" w14:textId="77777777" w:rsidR="001E225F" w:rsidRPr="003D1B40" w:rsidRDefault="001E225F" w:rsidP="001E225F">
            <w:pPr>
              <w:pStyle w:val="a3"/>
              <w:numPr>
                <w:ilvl w:val="0"/>
                <w:numId w:val="19"/>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防災士於避難收容階段能扮演的角色。</w:t>
            </w:r>
          </w:p>
          <w:p w14:paraId="7A7D01C6" w14:textId="77777777" w:rsidR="001E225F" w:rsidRPr="003D1B40" w:rsidRDefault="001E225F" w:rsidP="001E225F">
            <w:pPr>
              <w:pStyle w:val="a3"/>
              <w:numPr>
                <w:ilvl w:val="0"/>
                <w:numId w:val="19"/>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避難所相關營運遊戲</w:t>
            </w:r>
            <w:r w:rsidRPr="003D1B40">
              <w:rPr>
                <w:rFonts w:ascii="Times New Roman" w:eastAsia="標楷體" w:hAnsi="Times New Roman"/>
                <w:kern w:val="0"/>
                <w:sz w:val="26"/>
                <w:szCs w:val="26"/>
              </w:rPr>
              <w:t>(</w:t>
            </w:r>
            <w:r w:rsidRPr="003D1B40">
              <w:rPr>
                <w:rFonts w:ascii="Times New Roman" w:eastAsia="標楷體" w:hAnsi="Times New Roman"/>
                <w:kern w:val="0"/>
                <w:sz w:val="26"/>
                <w:szCs w:val="26"/>
              </w:rPr>
              <w:t>例如</w:t>
            </w:r>
            <w:r w:rsidRPr="003D1B40">
              <w:rPr>
                <w:rFonts w:ascii="Times New Roman" w:eastAsia="標楷體" w:hAnsi="Times New Roman"/>
                <w:kern w:val="0"/>
                <w:sz w:val="26"/>
                <w:szCs w:val="26"/>
              </w:rPr>
              <w:t>HUG</w:t>
            </w:r>
            <w:r w:rsidRPr="003D1B40">
              <w:rPr>
                <w:rFonts w:ascii="Times New Roman" w:eastAsia="標楷體" w:hAnsi="Times New Roman"/>
                <w:kern w:val="0"/>
                <w:sz w:val="26"/>
                <w:szCs w:val="26"/>
              </w:rPr>
              <w:t>、</w:t>
            </w:r>
            <w:r w:rsidRPr="003D1B40">
              <w:rPr>
                <w:rFonts w:ascii="Times New Roman" w:eastAsia="標楷體" w:hAnsi="Times New Roman"/>
                <w:kern w:val="0"/>
                <w:sz w:val="26"/>
                <w:szCs w:val="26"/>
              </w:rPr>
              <w:t>…</w:t>
            </w:r>
            <w:r w:rsidRPr="003D1B40">
              <w:rPr>
                <w:rFonts w:ascii="Times New Roman" w:eastAsia="標楷體" w:hAnsi="Times New Roman"/>
                <w:kern w:val="0"/>
                <w:sz w:val="26"/>
                <w:szCs w:val="26"/>
              </w:rPr>
              <w:t>等</w:t>
            </w:r>
            <w:r w:rsidRPr="003D1B40">
              <w:rPr>
                <w:rFonts w:ascii="Times New Roman" w:eastAsia="標楷體" w:hAnsi="Times New Roman"/>
                <w:kern w:val="0"/>
                <w:sz w:val="26"/>
                <w:szCs w:val="26"/>
              </w:rPr>
              <w:t xml:space="preserve">) </w:t>
            </w:r>
            <w:r w:rsidRPr="003D1B40">
              <w:rPr>
                <w:rFonts w:ascii="Times New Roman" w:eastAsia="標楷體" w:hAnsi="Times New Roman"/>
                <w:kern w:val="0"/>
                <w:sz w:val="26"/>
                <w:szCs w:val="26"/>
              </w:rPr>
              <w:t>實作課程。</w:t>
            </w:r>
          </w:p>
          <w:p w14:paraId="28BA0264" w14:textId="77777777" w:rsidR="001E225F" w:rsidRPr="003D1B40" w:rsidRDefault="001E225F" w:rsidP="001E225F">
            <w:pPr>
              <w:pStyle w:val="a3"/>
              <w:numPr>
                <w:ilvl w:val="0"/>
                <w:numId w:val="19"/>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瞭解在災害事件中</w:t>
            </w:r>
            <w:r w:rsidRPr="003D1B40">
              <w:rPr>
                <w:rFonts w:ascii="Times New Roman" w:eastAsia="標楷體" w:hAnsi="Times New Roman"/>
                <w:kern w:val="0"/>
                <w:sz w:val="26"/>
                <w:szCs w:val="26"/>
              </w:rPr>
              <w:lastRenderedPageBreak/>
              <w:t>如何在所在區域開設收容安置的實務作法。</w:t>
            </w:r>
          </w:p>
          <w:p w14:paraId="02FA7ABE"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10E650ED" w14:textId="5E437847" w:rsidR="001E225F" w:rsidRPr="002168D1" w:rsidRDefault="001E225F" w:rsidP="001E225F">
            <w:pPr>
              <w:widowControl/>
              <w:suppressAutoHyphens w:val="0"/>
              <w:rPr>
                <w:rFonts w:ascii="標楷體" w:eastAsia="標楷體" w:hAnsi="標楷體" w:cs="BiauKai"/>
                <w:color w:val="000000"/>
                <w:sz w:val="26"/>
                <w:szCs w:val="26"/>
                <w:highlight w:val="yellow"/>
              </w:rPr>
            </w:pPr>
            <w:r w:rsidRPr="003D1B40">
              <w:rPr>
                <w:rFonts w:ascii="Times New Roman" w:eastAsia="標楷體" w:hAnsi="Times New Roman"/>
                <w:kern w:val="0"/>
                <w:sz w:val="26"/>
                <w:szCs w:val="26"/>
              </w:rPr>
              <w:t>使防災士瞭解我國避難收容的流程及運作，並且在避難收容階段能扮演的角色，如何協助民眾，順利進行避難及協助收容處所開設。</w:t>
            </w:r>
          </w:p>
        </w:tc>
        <w:tc>
          <w:tcPr>
            <w:tcW w:w="2467" w:type="dxa"/>
            <w:tcBorders>
              <w:top w:val="single" w:sz="4" w:space="0" w:color="auto"/>
              <w:left w:val="single" w:sz="4" w:space="0" w:color="auto"/>
              <w:bottom w:val="single" w:sz="4" w:space="0" w:color="auto"/>
              <w:right w:val="single" w:sz="4" w:space="0" w:color="auto"/>
            </w:tcBorders>
            <w:vAlign w:val="center"/>
          </w:tcPr>
          <w:p w14:paraId="0A3E9A5F"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lastRenderedPageBreak/>
              <w:t>國立陽明交通大學</w:t>
            </w:r>
            <w:r w:rsidRPr="00817A35">
              <w:rPr>
                <w:rFonts w:ascii="Times New Roman" w:eastAsia="標楷體" w:hAnsi="Times New Roman"/>
                <w:color w:val="000000"/>
                <w:sz w:val="28"/>
                <w:szCs w:val="28"/>
              </w:rPr>
              <w:t xml:space="preserve"> </w:t>
            </w:r>
          </w:p>
          <w:p w14:paraId="30BEE234" w14:textId="1EB4D6FA"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46" w:type="dxa"/>
            <w:tcBorders>
              <w:top w:val="single" w:sz="4" w:space="0" w:color="auto"/>
              <w:left w:val="single" w:sz="4" w:space="0" w:color="auto"/>
              <w:bottom w:val="single" w:sz="4" w:space="0" w:color="auto"/>
              <w:right w:val="single" w:sz="4" w:space="0" w:color="auto"/>
            </w:tcBorders>
            <w:vAlign w:val="center"/>
            <w:hideMark/>
          </w:tcPr>
          <w:p w14:paraId="25F8A87A"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7583E995" w14:textId="77777777" w:rsidTr="0011738C">
        <w:tc>
          <w:tcPr>
            <w:tcW w:w="1271" w:type="dxa"/>
            <w:tcBorders>
              <w:top w:val="single" w:sz="4" w:space="0" w:color="auto"/>
              <w:left w:val="single" w:sz="4" w:space="0" w:color="auto"/>
              <w:bottom w:val="single" w:sz="4" w:space="0" w:color="auto"/>
              <w:right w:val="single" w:sz="4" w:space="0" w:color="auto"/>
            </w:tcBorders>
            <w:vAlign w:val="center"/>
            <w:hideMark/>
          </w:tcPr>
          <w:p w14:paraId="4FC6832C"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14:00～14:50</w:t>
            </w:r>
          </w:p>
        </w:tc>
        <w:tc>
          <w:tcPr>
            <w:tcW w:w="1843" w:type="dxa"/>
            <w:tcBorders>
              <w:top w:val="single" w:sz="4" w:space="0" w:color="auto"/>
              <w:left w:val="single" w:sz="4" w:space="0" w:color="auto"/>
              <w:bottom w:val="single" w:sz="4" w:space="0" w:color="auto"/>
              <w:right w:val="single" w:sz="4" w:space="0" w:color="auto"/>
            </w:tcBorders>
            <w:vAlign w:val="center"/>
          </w:tcPr>
          <w:p w14:paraId="5A395BA7" w14:textId="01BDD817" w:rsidR="001E225F" w:rsidRDefault="001E225F" w:rsidP="0011738C">
            <w:pPr>
              <w:spacing w:line="0" w:lineRule="atLeast"/>
              <w:jc w:val="center"/>
              <w:rPr>
                <w:rFonts w:ascii="標楷體" w:eastAsia="標楷體" w:hAnsi="標楷體" w:cs="BiauKai"/>
                <w:color w:val="000000"/>
                <w:sz w:val="26"/>
                <w:szCs w:val="26"/>
              </w:rPr>
            </w:pPr>
            <w:r w:rsidRPr="00817A35">
              <w:rPr>
                <w:rFonts w:ascii="Times New Roman" w:eastAsia="標楷體" w:hAnsi="Times New Roman"/>
                <w:sz w:val="28"/>
                <w:szCs w:val="28"/>
              </w:rPr>
              <w:t>社區防災工作推動與運作</w:t>
            </w:r>
          </w:p>
        </w:tc>
        <w:tc>
          <w:tcPr>
            <w:tcW w:w="2693" w:type="dxa"/>
            <w:tcBorders>
              <w:top w:val="single" w:sz="4" w:space="0" w:color="auto"/>
              <w:left w:val="single" w:sz="4" w:space="0" w:color="auto"/>
              <w:bottom w:val="single" w:sz="4" w:space="0" w:color="auto"/>
              <w:right w:val="single" w:sz="4" w:space="0" w:color="auto"/>
            </w:tcBorders>
            <w:vAlign w:val="center"/>
          </w:tcPr>
          <w:p w14:paraId="5D6A30E8" w14:textId="77777777" w:rsidR="001E225F" w:rsidRPr="003D1B40" w:rsidRDefault="001E225F" w:rsidP="001E225F">
            <w:pPr>
              <w:suppressAutoHyphens w:val="0"/>
              <w:autoSpaceDE w:val="0"/>
              <w:adjustRightInd w:val="0"/>
              <w:ind w:rightChars="14" w:right="34"/>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4DE32174" w14:textId="77777777" w:rsidR="001E225F" w:rsidRPr="003D1B40" w:rsidRDefault="001E225F" w:rsidP="001E225F">
            <w:pPr>
              <w:pStyle w:val="a3"/>
              <w:numPr>
                <w:ilvl w:val="0"/>
                <w:numId w:val="15"/>
              </w:numPr>
              <w:suppressAutoHyphens w:val="0"/>
              <w:autoSpaceDE w:val="0"/>
              <w:adjustRightInd w:val="0"/>
              <w:ind w:left="318" w:rightChars="14" w:right="34" w:hanging="318"/>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瞭解社區防災之推動及運作。</w:t>
            </w:r>
          </w:p>
          <w:p w14:paraId="1D872B92" w14:textId="77777777" w:rsidR="001E225F" w:rsidRPr="003D1B40" w:rsidRDefault="001E225F" w:rsidP="001E225F">
            <w:pPr>
              <w:pStyle w:val="a3"/>
              <w:numPr>
                <w:ilvl w:val="0"/>
                <w:numId w:val="15"/>
              </w:numPr>
              <w:suppressAutoHyphens w:val="0"/>
              <w:autoSpaceDE w:val="0"/>
              <w:adjustRightInd w:val="0"/>
              <w:ind w:left="319" w:rightChars="14" w:right="34"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瞭解社區防災的工作內容。</w:t>
            </w:r>
          </w:p>
          <w:p w14:paraId="659F3E01" w14:textId="77777777" w:rsidR="001E225F" w:rsidRPr="003D1B40" w:rsidRDefault="001E225F" w:rsidP="001E225F">
            <w:pPr>
              <w:pStyle w:val="a3"/>
              <w:numPr>
                <w:ilvl w:val="0"/>
                <w:numId w:val="15"/>
              </w:numPr>
              <w:suppressAutoHyphens w:val="0"/>
              <w:autoSpaceDE w:val="0"/>
              <w:adjustRightInd w:val="0"/>
              <w:ind w:left="319" w:rightChars="14" w:right="34"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瞭解社區中防災士之職責。</w:t>
            </w:r>
          </w:p>
          <w:p w14:paraId="291A8E85" w14:textId="77777777" w:rsidR="001E225F" w:rsidRPr="003D1B40" w:rsidRDefault="001E225F" w:rsidP="001E225F">
            <w:pPr>
              <w:pStyle w:val="a3"/>
              <w:numPr>
                <w:ilvl w:val="0"/>
                <w:numId w:val="15"/>
              </w:numPr>
              <w:suppressAutoHyphens w:val="0"/>
              <w:autoSpaceDE w:val="0"/>
              <w:adjustRightInd w:val="0"/>
              <w:ind w:left="319" w:rightChars="14" w:right="34" w:hanging="319"/>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瞭解防災士平時如何落實推動居家安全及社區防災工作。</w:t>
            </w:r>
          </w:p>
          <w:p w14:paraId="7ADA5C34"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0DA30109" w14:textId="26103991" w:rsidR="001E225F" w:rsidRDefault="001E225F" w:rsidP="001E225F">
            <w:pPr>
              <w:widowControl/>
              <w:suppressAutoHyphens w:val="0"/>
              <w:rPr>
                <w:rFonts w:ascii="標楷體" w:eastAsia="標楷體" w:hAnsi="標楷體" w:cs="BiauKai"/>
                <w:color w:val="000000"/>
                <w:sz w:val="26"/>
                <w:szCs w:val="26"/>
              </w:rPr>
            </w:pPr>
            <w:r w:rsidRPr="003D1B40">
              <w:rPr>
                <w:rFonts w:ascii="Times New Roman" w:eastAsia="標楷體" w:hAnsi="Times New Roman"/>
                <w:kern w:val="0"/>
                <w:sz w:val="26"/>
                <w:szCs w:val="26"/>
              </w:rPr>
              <w:t>為使防災士瞭解推動社區防災工作的各項內容，並能後於社區災害防救實務工作上能充分運用，本課程包含社區防災之基本概念及防災地圖之製作注意事項。</w:t>
            </w:r>
          </w:p>
        </w:tc>
        <w:tc>
          <w:tcPr>
            <w:tcW w:w="2467" w:type="dxa"/>
            <w:tcBorders>
              <w:top w:val="single" w:sz="4" w:space="0" w:color="auto"/>
              <w:left w:val="single" w:sz="4" w:space="0" w:color="auto"/>
              <w:bottom w:val="single" w:sz="4" w:space="0" w:color="auto"/>
              <w:right w:val="single" w:sz="4" w:space="0" w:color="auto"/>
            </w:tcBorders>
            <w:vAlign w:val="center"/>
          </w:tcPr>
          <w:p w14:paraId="1AA7EB98"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國立陽明交通大學</w:t>
            </w:r>
            <w:r w:rsidRPr="00817A35">
              <w:rPr>
                <w:rFonts w:ascii="Times New Roman" w:eastAsia="標楷體" w:hAnsi="Times New Roman"/>
                <w:color w:val="000000"/>
                <w:sz w:val="28"/>
                <w:szCs w:val="28"/>
              </w:rPr>
              <w:t xml:space="preserve"> </w:t>
            </w:r>
          </w:p>
          <w:p w14:paraId="502C3CEA" w14:textId="3705F797" w:rsidR="001E225F" w:rsidRPr="00532B81" w:rsidRDefault="001E225F" w:rsidP="001E225F">
            <w:pPr>
              <w:widowControl/>
              <w:suppressAutoHyphens w:val="0"/>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46" w:type="dxa"/>
            <w:tcBorders>
              <w:top w:val="single" w:sz="4" w:space="0" w:color="auto"/>
              <w:left w:val="single" w:sz="4" w:space="0" w:color="auto"/>
              <w:bottom w:val="single" w:sz="4" w:space="0" w:color="auto"/>
              <w:right w:val="single" w:sz="4" w:space="0" w:color="auto"/>
            </w:tcBorders>
            <w:vAlign w:val="center"/>
            <w:hideMark/>
          </w:tcPr>
          <w:p w14:paraId="4C29AAA2"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5AEB798E" w14:textId="77777777" w:rsidTr="0011738C">
        <w:trPr>
          <w:trHeight w:val="394"/>
        </w:trPr>
        <w:tc>
          <w:tcPr>
            <w:tcW w:w="1271" w:type="dxa"/>
            <w:tcBorders>
              <w:top w:val="single" w:sz="4" w:space="0" w:color="auto"/>
              <w:left w:val="single" w:sz="4" w:space="0" w:color="auto"/>
              <w:bottom w:val="single" w:sz="4" w:space="0" w:color="auto"/>
              <w:right w:val="single" w:sz="4" w:space="0" w:color="auto"/>
            </w:tcBorders>
            <w:vAlign w:val="center"/>
            <w:hideMark/>
          </w:tcPr>
          <w:p w14:paraId="50836081"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15:00～15:50</w:t>
            </w:r>
          </w:p>
          <w:p w14:paraId="0F16DC04"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16:00～16:50</w:t>
            </w:r>
          </w:p>
          <w:p w14:paraId="60A4E613" w14:textId="7B03316F"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17:00～17:50</w:t>
            </w:r>
          </w:p>
        </w:tc>
        <w:tc>
          <w:tcPr>
            <w:tcW w:w="1843" w:type="dxa"/>
            <w:tcBorders>
              <w:top w:val="single" w:sz="4" w:space="0" w:color="auto"/>
              <w:left w:val="single" w:sz="4" w:space="0" w:color="auto"/>
              <w:bottom w:val="single" w:sz="4" w:space="0" w:color="auto"/>
              <w:right w:val="single" w:sz="4" w:space="0" w:color="auto"/>
            </w:tcBorders>
            <w:vAlign w:val="center"/>
          </w:tcPr>
          <w:p w14:paraId="2F6AB115" w14:textId="59CA2E35"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防災計畫實作與驗證</w:t>
            </w:r>
          </w:p>
        </w:tc>
        <w:tc>
          <w:tcPr>
            <w:tcW w:w="2693" w:type="dxa"/>
            <w:tcBorders>
              <w:top w:val="single" w:sz="4" w:space="0" w:color="auto"/>
              <w:left w:val="single" w:sz="4" w:space="0" w:color="auto"/>
              <w:bottom w:val="single" w:sz="4" w:space="0" w:color="auto"/>
              <w:right w:val="single" w:sz="4" w:space="0" w:color="auto"/>
            </w:tcBorders>
            <w:vAlign w:val="center"/>
          </w:tcPr>
          <w:p w14:paraId="4B9F025D"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r w:rsidRPr="003D1B40">
              <w:rPr>
                <w:rFonts w:ascii="Times New Roman" w:eastAsia="標楷體" w:hAnsi="Times New Roman"/>
                <w:b/>
                <w:kern w:val="0"/>
                <w:sz w:val="26"/>
                <w:szCs w:val="26"/>
              </w:rPr>
              <w:t>:</w:t>
            </w:r>
          </w:p>
          <w:p w14:paraId="2E2A8B0B" w14:textId="77777777" w:rsidR="001E225F" w:rsidRPr="003D1B40" w:rsidRDefault="001E225F" w:rsidP="001E225F">
            <w:pPr>
              <w:pStyle w:val="a3"/>
              <w:numPr>
                <w:ilvl w:val="0"/>
                <w:numId w:val="20"/>
              </w:numPr>
              <w:suppressAutoHyphens w:val="0"/>
              <w:autoSpaceDE w:val="0"/>
              <w:adjustRightInd w:val="0"/>
              <w:ind w:left="318" w:rightChars="14" w:right="34" w:hanging="318"/>
              <w:jc w:val="both"/>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災害圖上訓練</w:t>
            </w:r>
            <w:r w:rsidRPr="003D1B40">
              <w:rPr>
                <w:rFonts w:ascii="Times New Roman" w:eastAsia="標楷體" w:hAnsi="Times New Roman"/>
                <w:kern w:val="0"/>
                <w:sz w:val="26"/>
                <w:szCs w:val="26"/>
              </w:rPr>
              <w:t>(</w:t>
            </w:r>
            <w:r w:rsidRPr="003D1B40">
              <w:rPr>
                <w:rFonts w:ascii="Times New Roman" w:eastAsia="標楷體" w:hAnsi="Times New Roman"/>
                <w:kern w:val="0"/>
                <w:sz w:val="26"/>
                <w:szCs w:val="26"/>
              </w:rPr>
              <w:t>例如</w:t>
            </w:r>
            <w:r>
              <w:rPr>
                <w:rFonts w:ascii="Times New Roman" w:eastAsia="標楷體" w:hAnsi="Times New Roman" w:hint="eastAsia"/>
                <w:kern w:val="0"/>
                <w:sz w:val="26"/>
                <w:szCs w:val="26"/>
              </w:rPr>
              <w:t>：</w:t>
            </w:r>
            <w:r w:rsidRPr="003D1B40">
              <w:rPr>
                <w:rFonts w:ascii="Times New Roman" w:eastAsia="標楷體" w:hAnsi="Times New Roman"/>
                <w:kern w:val="0"/>
                <w:sz w:val="26"/>
                <w:szCs w:val="26"/>
              </w:rPr>
              <w:t>DIG</w:t>
            </w:r>
            <w:r w:rsidRPr="003D1B40">
              <w:rPr>
                <w:rFonts w:ascii="Times New Roman" w:eastAsia="標楷體" w:hAnsi="Times New Roman"/>
                <w:kern w:val="0"/>
                <w:sz w:val="26"/>
                <w:szCs w:val="26"/>
              </w:rPr>
              <w:t>、</w:t>
            </w:r>
            <w:r w:rsidRPr="003D1B40">
              <w:rPr>
                <w:rFonts w:ascii="Times New Roman" w:eastAsia="標楷體" w:hAnsi="Times New Roman"/>
                <w:kern w:val="0"/>
                <w:sz w:val="26"/>
                <w:szCs w:val="26"/>
              </w:rPr>
              <w:t>…</w:t>
            </w:r>
            <w:r w:rsidRPr="003D1B40">
              <w:rPr>
                <w:rFonts w:ascii="Times New Roman" w:eastAsia="標楷體" w:hAnsi="Times New Roman"/>
                <w:kern w:val="0"/>
                <w:sz w:val="26"/>
                <w:szCs w:val="26"/>
              </w:rPr>
              <w:t>等</w:t>
            </w:r>
            <w:r w:rsidRPr="003D1B40">
              <w:rPr>
                <w:rFonts w:ascii="Times New Roman" w:eastAsia="標楷體" w:hAnsi="Times New Roman"/>
                <w:kern w:val="0"/>
                <w:sz w:val="26"/>
                <w:szCs w:val="26"/>
              </w:rPr>
              <w:t xml:space="preserve">) </w:t>
            </w:r>
            <w:r w:rsidRPr="003D1B40">
              <w:rPr>
                <w:rFonts w:ascii="Times New Roman" w:eastAsia="標楷體" w:hAnsi="Times New Roman"/>
                <w:kern w:val="0"/>
                <w:sz w:val="26"/>
                <w:szCs w:val="26"/>
              </w:rPr>
              <w:t>實作課程。</w:t>
            </w:r>
          </w:p>
          <w:p w14:paraId="3124F5FF" w14:textId="77777777" w:rsidR="001E225F" w:rsidRPr="003D1B40" w:rsidRDefault="001E225F" w:rsidP="001E225F">
            <w:pPr>
              <w:pStyle w:val="a3"/>
              <w:numPr>
                <w:ilvl w:val="0"/>
                <w:numId w:val="20"/>
              </w:numPr>
              <w:suppressAutoHyphens w:val="0"/>
              <w:autoSpaceDE w:val="0"/>
              <w:adjustRightInd w:val="0"/>
              <w:ind w:left="318" w:rightChars="14" w:right="34" w:hanging="318"/>
              <w:jc w:val="both"/>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綜合以上所學課程內容，透過推演與實作來驗證並學習靈活運用。</w:t>
            </w:r>
          </w:p>
          <w:p w14:paraId="71FDF8AC"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lastRenderedPageBreak/>
              <w:t>目標：</w:t>
            </w:r>
          </w:p>
          <w:p w14:paraId="7E308373" w14:textId="3739D1CD" w:rsidR="001E225F" w:rsidRDefault="001E225F" w:rsidP="001E225F">
            <w:pPr>
              <w:widowControl/>
              <w:suppressAutoHyphens w:val="0"/>
              <w:rPr>
                <w:rFonts w:ascii="標楷體" w:eastAsia="標楷體" w:hAnsi="標楷體" w:cs="BiauKai"/>
                <w:color w:val="000000"/>
                <w:sz w:val="26"/>
                <w:szCs w:val="26"/>
              </w:rPr>
            </w:pPr>
            <w:r w:rsidRPr="003D1B40">
              <w:rPr>
                <w:rFonts w:ascii="Times New Roman" w:eastAsia="標楷體" w:hAnsi="Times New Roman"/>
                <w:kern w:val="0"/>
                <w:sz w:val="26"/>
                <w:szCs w:val="26"/>
              </w:rPr>
              <w:t>讓防災士熟稔並靈活運用相關防災知識及技能，學習在模擬的災害情境下蒐集、傳遞資訊、下判斷，並具體地預設瞬息萬變的災害狀況，以學習迅速且正確的</w:t>
            </w:r>
            <w:r w:rsidRPr="003D1B40">
              <w:rPr>
                <w:rFonts w:ascii="Times New Roman" w:eastAsia="標楷體" w:hAnsi="Times New Roman"/>
                <w:kern w:val="0"/>
                <w:sz w:val="26"/>
                <w:szCs w:val="26"/>
              </w:rPr>
              <w:t>Know-how</w:t>
            </w:r>
            <w:r w:rsidRPr="003D1B40">
              <w:rPr>
                <w:rFonts w:ascii="Times New Roman" w:eastAsia="標楷體" w:hAnsi="Times New Roman"/>
                <w:kern w:val="0"/>
                <w:sz w:val="26"/>
                <w:szCs w:val="26"/>
              </w:rPr>
              <w:t>。</w:t>
            </w:r>
          </w:p>
        </w:tc>
        <w:tc>
          <w:tcPr>
            <w:tcW w:w="2467" w:type="dxa"/>
            <w:tcBorders>
              <w:top w:val="single" w:sz="4" w:space="0" w:color="auto"/>
              <w:left w:val="single" w:sz="4" w:space="0" w:color="auto"/>
              <w:bottom w:val="single" w:sz="4" w:space="0" w:color="auto"/>
              <w:right w:val="single" w:sz="4" w:space="0" w:color="auto"/>
            </w:tcBorders>
            <w:vAlign w:val="center"/>
          </w:tcPr>
          <w:p w14:paraId="7AF83FBB"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lastRenderedPageBreak/>
              <w:t>國立陽明交通大學</w:t>
            </w:r>
            <w:r w:rsidRPr="00817A35">
              <w:rPr>
                <w:rFonts w:ascii="Times New Roman" w:eastAsia="標楷體" w:hAnsi="Times New Roman"/>
                <w:color w:val="000000"/>
                <w:sz w:val="28"/>
                <w:szCs w:val="28"/>
              </w:rPr>
              <w:t xml:space="preserve"> </w:t>
            </w:r>
          </w:p>
          <w:p w14:paraId="13957ABE" w14:textId="20B1EE02" w:rsidR="001E225F" w:rsidRPr="00532B81" w:rsidRDefault="001E225F" w:rsidP="001E225F">
            <w:pPr>
              <w:widowControl/>
              <w:suppressAutoHyphens w:val="0"/>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46" w:type="dxa"/>
            <w:tcBorders>
              <w:top w:val="single" w:sz="4" w:space="0" w:color="auto"/>
              <w:left w:val="single" w:sz="4" w:space="0" w:color="auto"/>
              <w:right w:val="single" w:sz="4" w:space="0" w:color="auto"/>
            </w:tcBorders>
            <w:vAlign w:val="center"/>
            <w:hideMark/>
          </w:tcPr>
          <w:p w14:paraId="68929859" w14:textId="587498D3"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3</w:t>
            </w:r>
          </w:p>
        </w:tc>
      </w:tr>
      <w:tr w:rsidR="001E225F" w14:paraId="7040294E" w14:textId="77777777" w:rsidTr="00884A4C">
        <w:tc>
          <w:tcPr>
            <w:tcW w:w="8274" w:type="dxa"/>
            <w:gridSpan w:val="4"/>
            <w:tcBorders>
              <w:top w:val="single" w:sz="4" w:space="0" w:color="auto"/>
              <w:left w:val="single" w:sz="4" w:space="0" w:color="auto"/>
              <w:bottom w:val="single" w:sz="4" w:space="0" w:color="auto"/>
              <w:right w:val="single" w:sz="4" w:space="0" w:color="auto"/>
            </w:tcBorders>
          </w:tcPr>
          <w:p w14:paraId="0EA02F7D" w14:textId="799AC3DA" w:rsidR="001E225F" w:rsidRDefault="001E225F" w:rsidP="001E225F">
            <w:pPr>
              <w:jc w:val="right"/>
              <w:rPr>
                <w:rFonts w:ascii="標楷體" w:eastAsia="標楷體" w:hAnsi="標楷體" w:cs="BiauKai"/>
                <w:color w:val="000000"/>
                <w:sz w:val="26"/>
                <w:szCs w:val="26"/>
              </w:rPr>
            </w:pPr>
            <w:r>
              <w:rPr>
                <w:rFonts w:ascii="標楷體" w:eastAsia="標楷體" w:hAnsi="標楷體" w:cs="BiauKai" w:hint="eastAsia"/>
                <w:color w:val="000000"/>
                <w:sz w:val="26"/>
                <w:szCs w:val="26"/>
              </w:rPr>
              <w:t>小計</w:t>
            </w:r>
          </w:p>
        </w:tc>
        <w:tc>
          <w:tcPr>
            <w:tcW w:w="746" w:type="dxa"/>
            <w:tcBorders>
              <w:top w:val="single" w:sz="4" w:space="0" w:color="auto"/>
              <w:left w:val="single" w:sz="4" w:space="0" w:color="auto"/>
              <w:bottom w:val="single" w:sz="4" w:space="0" w:color="auto"/>
              <w:right w:val="single" w:sz="4" w:space="0" w:color="auto"/>
            </w:tcBorders>
            <w:vAlign w:val="center"/>
            <w:hideMark/>
          </w:tcPr>
          <w:p w14:paraId="324A8795" w14:textId="77777777"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8</w:t>
            </w:r>
          </w:p>
        </w:tc>
      </w:tr>
    </w:tbl>
    <w:p w14:paraId="7B918513" w14:textId="3267F57A" w:rsidR="00C133BF" w:rsidRDefault="00C133BF">
      <w:pPr>
        <w:widowControl/>
        <w:suppressAutoHyphens w:val="0"/>
        <w:autoSpaceDN/>
        <w:spacing w:after="160" w:line="259" w:lineRule="auto"/>
        <w:textAlignment w:val="auto"/>
        <w:rPr>
          <w:rFonts w:ascii="Times New Roman" w:eastAsia="標楷體" w:hAnsi="Times New Roman"/>
          <w:b/>
          <w:sz w:val="28"/>
          <w:szCs w:val="28"/>
        </w:rPr>
      </w:pPr>
    </w:p>
    <w:tbl>
      <w:tblPr>
        <w:tblStyle w:val="a4"/>
        <w:tblW w:w="9020" w:type="dxa"/>
        <w:tblLook w:val="04A0" w:firstRow="1" w:lastRow="0" w:firstColumn="1" w:lastColumn="0" w:noHBand="0" w:noVBand="1"/>
      </w:tblPr>
      <w:tblGrid>
        <w:gridCol w:w="1516"/>
        <w:gridCol w:w="1786"/>
        <w:gridCol w:w="2505"/>
        <w:gridCol w:w="2474"/>
        <w:gridCol w:w="739"/>
      </w:tblGrid>
      <w:tr w:rsidR="00324440" w14:paraId="7D4733D2" w14:textId="77777777" w:rsidTr="00C133BF">
        <w:trPr>
          <w:trHeight w:val="454"/>
        </w:trPr>
        <w:tc>
          <w:tcPr>
            <w:tcW w:w="9020"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8C5FE2" w14:textId="4D7D5DD8" w:rsidR="00324440" w:rsidRPr="00923BAC" w:rsidRDefault="00324440" w:rsidP="00324440">
            <w:pPr>
              <w:jc w:val="center"/>
              <w:rPr>
                <w:rFonts w:ascii="標楷體" w:eastAsia="標楷體" w:hAnsi="標楷體"/>
                <w:b/>
                <w:sz w:val="26"/>
                <w:szCs w:val="26"/>
              </w:rPr>
            </w:pPr>
            <w:r w:rsidRPr="00923BAC">
              <w:rPr>
                <w:rFonts w:ascii="標楷體" w:eastAsia="標楷體" w:hAnsi="標楷體" w:hint="eastAsia"/>
                <w:b/>
                <w:sz w:val="26"/>
                <w:szCs w:val="26"/>
              </w:rPr>
              <w:t xml:space="preserve">第二天 </w:t>
            </w:r>
            <w:r w:rsidR="001E225F">
              <w:rPr>
                <w:rFonts w:ascii="標楷體" w:eastAsia="標楷體" w:hAnsi="標楷體" w:hint="eastAsia"/>
                <w:b/>
                <w:sz w:val="26"/>
                <w:szCs w:val="26"/>
              </w:rPr>
              <w:t>4</w:t>
            </w:r>
            <w:r w:rsidRPr="00923BAC">
              <w:rPr>
                <w:rFonts w:ascii="標楷體" w:eastAsia="標楷體" w:hAnsi="標楷體" w:hint="eastAsia"/>
                <w:b/>
                <w:sz w:val="26"/>
                <w:szCs w:val="26"/>
              </w:rPr>
              <w:t>月</w:t>
            </w:r>
            <w:r w:rsidR="001E225F">
              <w:rPr>
                <w:rFonts w:ascii="標楷體" w:eastAsia="標楷體" w:hAnsi="標楷體" w:hint="eastAsia"/>
                <w:b/>
                <w:sz w:val="26"/>
                <w:szCs w:val="26"/>
              </w:rPr>
              <w:t>17</w:t>
            </w:r>
            <w:r w:rsidRPr="00923BAC">
              <w:rPr>
                <w:rFonts w:ascii="標楷體" w:eastAsia="標楷體" w:hAnsi="標楷體" w:hint="eastAsia"/>
                <w:b/>
                <w:sz w:val="26"/>
                <w:szCs w:val="26"/>
              </w:rPr>
              <w:t>日(</w:t>
            </w:r>
            <w:r w:rsidR="001E225F">
              <w:rPr>
                <w:rFonts w:ascii="標楷體" w:eastAsia="標楷體" w:hAnsi="標楷體" w:hint="eastAsia"/>
                <w:b/>
                <w:sz w:val="26"/>
                <w:szCs w:val="26"/>
              </w:rPr>
              <w:t>四</w:t>
            </w:r>
            <w:r w:rsidRPr="00923BAC">
              <w:rPr>
                <w:rFonts w:ascii="標楷體" w:eastAsia="標楷體" w:hAnsi="標楷體" w:hint="eastAsia"/>
                <w:b/>
                <w:sz w:val="26"/>
                <w:szCs w:val="26"/>
              </w:rPr>
              <w:t>)</w:t>
            </w:r>
          </w:p>
        </w:tc>
      </w:tr>
      <w:tr w:rsidR="00324440" w14:paraId="0DBDFE36" w14:textId="77777777" w:rsidTr="0011738C">
        <w:trPr>
          <w:trHeight w:val="454"/>
        </w:trPr>
        <w:tc>
          <w:tcPr>
            <w:tcW w:w="151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F9BED83" w14:textId="7777777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時間</w:t>
            </w:r>
          </w:p>
        </w:tc>
        <w:tc>
          <w:tcPr>
            <w:tcW w:w="17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FE5C2B" w14:textId="1E5826F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課程</w:t>
            </w:r>
          </w:p>
        </w:tc>
        <w:tc>
          <w:tcPr>
            <w:tcW w:w="25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F37590" w14:textId="1A79D573"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課程</w:t>
            </w:r>
          </w:p>
        </w:tc>
        <w:tc>
          <w:tcPr>
            <w:tcW w:w="247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F1C6EB" w14:textId="7777777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授課單位/講師</w:t>
            </w:r>
          </w:p>
        </w:tc>
        <w:tc>
          <w:tcPr>
            <w:tcW w:w="7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768E249" w14:textId="77777777" w:rsidR="00324440" w:rsidRDefault="00324440" w:rsidP="00C133BF">
            <w:pPr>
              <w:jc w:val="center"/>
              <w:rPr>
                <w:rFonts w:ascii="標楷體" w:eastAsia="標楷體" w:hAnsi="標楷體" w:cs="BiauKai"/>
                <w:b/>
                <w:color w:val="000000"/>
                <w:sz w:val="26"/>
                <w:szCs w:val="26"/>
              </w:rPr>
            </w:pPr>
            <w:r>
              <w:rPr>
                <w:rFonts w:ascii="標楷體" w:eastAsia="標楷體" w:hAnsi="標楷體" w:cs="BiauKai" w:hint="eastAsia"/>
                <w:b/>
                <w:color w:val="000000"/>
                <w:sz w:val="26"/>
                <w:szCs w:val="26"/>
              </w:rPr>
              <w:t>節數</w:t>
            </w:r>
          </w:p>
        </w:tc>
      </w:tr>
      <w:tr w:rsidR="00324440" w14:paraId="6EF6A759" w14:textId="77777777" w:rsidTr="001E225F">
        <w:tc>
          <w:tcPr>
            <w:tcW w:w="1516" w:type="dxa"/>
            <w:tcBorders>
              <w:top w:val="single" w:sz="4" w:space="0" w:color="auto"/>
              <w:left w:val="single" w:sz="4" w:space="0" w:color="auto"/>
              <w:bottom w:val="single" w:sz="4" w:space="0" w:color="auto"/>
              <w:right w:val="single" w:sz="4" w:space="0" w:color="auto"/>
            </w:tcBorders>
            <w:vAlign w:val="center"/>
            <w:hideMark/>
          </w:tcPr>
          <w:p w14:paraId="4CCE227A" w14:textId="77777777" w:rsidR="00324440" w:rsidRDefault="00324440" w:rsidP="000D25D7">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8:30～8:55</w:t>
            </w:r>
          </w:p>
        </w:tc>
        <w:tc>
          <w:tcPr>
            <w:tcW w:w="7504" w:type="dxa"/>
            <w:gridSpan w:val="4"/>
            <w:tcBorders>
              <w:top w:val="single" w:sz="4" w:space="0" w:color="auto"/>
              <w:left w:val="single" w:sz="4" w:space="0" w:color="auto"/>
              <w:bottom w:val="single" w:sz="4" w:space="0" w:color="auto"/>
              <w:right w:val="single" w:sz="4" w:space="0" w:color="auto"/>
            </w:tcBorders>
            <w:vAlign w:val="center"/>
          </w:tcPr>
          <w:p w14:paraId="1B0D7964" w14:textId="0F22AABA" w:rsidR="00324440" w:rsidRDefault="00324440" w:rsidP="00C133B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報到</w:t>
            </w:r>
          </w:p>
        </w:tc>
      </w:tr>
      <w:tr w:rsidR="001E225F" w14:paraId="0798059E" w14:textId="77777777" w:rsidTr="0011738C">
        <w:tc>
          <w:tcPr>
            <w:tcW w:w="1516" w:type="dxa"/>
            <w:tcBorders>
              <w:top w:val="single" w:sz="4" w:space="0" w:color="auto"/>
              <w:left w:val="single" w:sz="4" w:space="0" w:color="auto"/>
              <w:bottom w:val="single" w:sz="4" w:space="0" w:color="auto"/>
              <w:right w:val="single" w:sz="4" w:space="0" w:color="auto"/>
            </w:tcBorders>
            <w:vAlign w:val="center"/>
            <w:hideMark/>
          </w:tcPr>
          <w:p w14:paraId="077F001D" w14:textId="77777777" w:rsidR="001E225F" w:rsidRDefault="001E225F"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9:00～9:50</w:t>
            </w:r>
          </w:p>
        </w:tc>
        <w:tc>
          <w:tcPr>
            <w:tcW w:w="1786" w:type="dxa"/>
            <w:tcBorders>
              <w:top w:val="single" w:sz="4" w:space="0" w:color="auto"/>
              <w:left w:val="single" w:sz="4" w:space="0" w:color="auto"/>
              <w:bottom w:val="single" w:sz="4" w:space="0" w:color="auto"/>
              <w:right w:val="single" w:sz="4" w:space="0" w:color="auto"/>
            </w:tcBorders>
            <w:vAlign w:val="center"/>
          </w:tcPr>
          <w:p w14:paraId="4EC3BE6F" w14:textId="78E758EE" w:rsidR="001E225F" w:rsidRDefault="001E225F" w:rsidP="00324440">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基礎急救訓練</w:t>
            </w:r>
          </w:p>
        </w:tc>
        <w:tc>
          <w:tcPr>
            <w:tcW w:w="2505" w:type="dxa"/>
            <w:vMerge w:val="restart"/>
            <w:tcBorders>
              <w:top w:val="single" w:sz="4" w:space="0" w:color="auto"/>
              <w:left w:val="single" w:sz="4" w:space="0" w:color="auto"/>
              <w:right w:val="single" w:sz="4" w:space="0" w:color="auto"/>
            </w:tcBorders>
            <w:vAlign w:val="center"/>
          </w:tcPr>
          <w:p w14:paraId="656F0698" w14:textId="77777777" w:rsidR="001E225F"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6F5CF3C5" w14:textId="77777777" w:rsidR="001E225F" w:rsidRPr="003D1B40" w:rsidRDefault="001E225F" w:rsidP="001E225F">
            <w:pPr>
              <w:suppressAutoHyphens w:val="0"/>
              <w:autoSpaceDE w:val="0"/>
              <w:adjustRightInd w:val="0"/>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基本急救訓練</w:t>
            </w:r>
            <w:r w:rsidRPr="003D1B40">
              <w:rPr>
                <w:rFonts w:ascii="Times New Roman" w:eastAsia="標楷體" w:hAnsi="Times New Roman"/>
                <w:kern w:val="0"/>
                <w:sz w:val="26"/>
                <w:szCs w:val="26"/>
              </w:rPr>
              <w:t>(CPR+AED)</w:t>
            </w:r>
            <w:r w:rsidRPr="003D1B40">
              <w:rPr>
                <w:rFonts w:ascii="Times New Roman" w:eastAsia="標楷體" w:hAnsi="Times New Roman"/>
                <w:kern w:val="0"/>
                <w:sz w:val="26"/>
                <w:szCs w:val="26"/>
              </w:rPr>
              <w:t>、簡易止血包紮、傷病患搬運及身心障礙者協助等。</w:t>
            </w:r>
          </w:p>
          <w:p w14:paraId="5C00C4C0" w14:textId="77777777" w:rsidR="001E225F" w:rsidRDefault="001E225F" w:rsidP="001E225F">
            <w:pPr>
              <w:widowControl/>
              <w:suppressAutoHyphens w:val="0"/>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2E3418E6" w14:textId="2488E114" w:rsidR="001E225F" w:rsidRPr="007728E7" w:rsidRDefault="001E225F" w:rsidP="001E225F">
            <w:pPr>
              <w:rPr>
                <w:rFonts w:ascii="標楷體" w:eastAsia="標楷體" w:hAnsi="標楷體" w:cs="BiauKai"/>
                <w:color w:val="000000"/>
                <w:sz w:val="26"/>
                <w:szCs w:val="26"/>
              </w:rPr>
            </w:pPr>
            <w:r w:rsidRPr="003D1B40">
              <w:rPr>
                <w:rFonts w:ascii="Times New Roman" w:eastAsia="標楷體" w:hAnsi="Times New Roman"/>
                <w:kern w:val="0"/>
                <w:sz w:val="26"/>
                <w:szCs w:val="26"/>
              </w:rPr>
              <w:t>讓防災士熟悉相關基礎救護術的操作。</w:t>
            </w:r>
          </w:p>
        </w:tc>
        <w:tc>
          <w:tcPr>
            <w:tcW w:w="2474" w:type="dxa"/>
            <w:tcBorders>
              <w:top w:val="single" w:sz="4" w:space="0" w:color="auto"/>
              <w:left w:val="single" w:sz="4" w:space="0" w:color="auto"/>
              <w:bottom w:val="single" w:sz="4" w:space="0" w:color="auto"/>
              <w:right w:val="single" w:sz="4" w:space="0" w:color="auto"/>
            </w:tcBorders>
            <w:vAlign w:val="center"/>
          </w:tcPr>
          <w:p w14:paraId="06247403" w14:textId="77777777" w:rsidR="001E225F"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苗栗縣政府消防局</w:t>
            </w:r>
          </w:p>
          <w:p w14:paraId="261C576D" w14:textId="4B831143" w:rsidR="001E225F" w:rsidRDefault="001E225F" w:rsidP="001E225F">
            <w:pPr>
              <w:spacing w:line="0" w:lineRule="atLeast"/>
              <w:jc w:val="center"/>
              <w:rPr>
                <w:rFonts w:ascii="標楷體" w:eastAsia="標楷體" w:hAnsi="標楷體" w:cs="BiauKai"/>
                <w:color w:val="000000"/>
                <w:sz w:val="26"/>
                <w:szCs w:val="26"/>
              </w:rPr>
            </w:pPr>
            <w:r>
              <w:rPr>
                <w:rFonts w:ascii="Times New Roman" w:eastAsia="標楷體" w:hAnsi="Times New Roman" w:hint="eastAsia"/>
                <w:color w:val="000000"/>
                <w:sz w:val="28"/>
                <w:szCs w:val="28"/>
              </w:rPr>
              <w:t>教官吳耀堂先生及</w:t>
            </w:r>
            <w:r>
              <w:rPr>
                <w:rFonts w:ascii="Times New Roman" w:eastAsia="標楷體" w:hAnsi="Times New Roman" w:hint="eastAsia"/>
                <w:color w:val="000000"/>
                <w:sz w:val="28"/>
                <w:szCs w:val="28"/>
              </w:rPr>
              <w:t>2</w:t>
            </w:r>
            <w:r>
              <w:rPr>
                <w:rFonts w:ascii="Times New Roman" w:eastAsia="標楷體" w:hAnsi="Times New Roman" w:hint="eastAsia"/>
                <w:color w:val="000000"/>
                <w:sz w:val="28"/>
                <w:szCs w:val="28"/>
              </w:rPr>
              <w:t>位助教</w:t>
            </w:r>
          </w:p>
        </w:tc>
        <w:tc>
          <w:tcPr>
            <w:tcW w:w="739" w:type="dxa"/>
            <w:tcBorders>
              <w:top w:val="single" w:sz="4" w:space="0" w:color="auto"/>
              <w:left w:val="single" w:sz="4" w:space="0" w:color="auto"/>
              <w:bottom w:val="single" w:sz="4" w:space="0" w:color="auto"/>
              <w:right w:val="single" w:sz="4" w:space="0" w:color="auto"/>
            </w:tcBorders>
            <w:vAlign w:val="center"/>
            <w:hideMark/>
          </w:tcPr>
          <w:p w14:paraId="2852B289" w14:textId="77777777" w:rsidR="001E225F" w:rsidRDefault="001E225F"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57F72E53" w14:textId="77777777" w:rsidTr="0011738C">
        <w:tc>
          <w:tcPr>
            <w:tcW w:w="1516" w:type="dxa"/>
            <w:tcBorders>
              <w:top w:val="single" w:sz="4" w:space="0" w:color="auto"/>
              <w:left w:val="single" w:sz="4" w:space="0" w:color="auto"/>
              <w:bottom w:val="single" w:sz="4" w:space="0" w:color="auto"/>
              <w:right w:val="single" w:sz="4" w:space="0" w:color="auto"/>
            </w:tcBorders>
            <w:vAlign w:val="center"/>
            <w:hideMark/>
          </w:tcPr>
          <w:p w14:paraId="6E1C3BB0" w14:textId="4FCC10DD" w:rsidR="001E225F" w:rsidRDefault="001E225F"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10:00～10:5011:00～11:50</w:t>
            </w:r>
          </w:p>
        </w:tc>
        <w:tc>
          <w:tcPr>
            <w:tcW w:w="1786" w:type="dxa"/>
            <w:tcBorders>
              <w:top w:val="single" w:sz="4" w:space="0" w:color="auto"/>
              <w:left w:val="single" w:sz="4" w:space="0" w:color="auto"/>
              <w:right w:val="single" w:sz="4" w:space="0" w:color="auto"/>
            </w:tcBorders>
            <w:vAlign w:val="center"/>
          </w:tcPr>
          <w:p w14:paraId="73860726" w14:textId="3520E0E1" w:rsidR="001E225F" w:rsidRPr="007728E7" w:rsidRDefault="001E225F" w:rsidP="00324440">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急救措施實作</w:t>
            </w:r>
            <w:r w:rsidRPr="00817A35">
              <w:rPr>
                <w:rFonts w:ascii="Times New Roman" w:eastAsia="標楷體" w:hAnsi="Times New Roman"/>
                <w:color w:val="000000"/>
                <w:sz w:val="28"/>
                <w:szCs w:val="28"/>
              </w:rPr>
              <w:br/>
              <w:t>(</w:t>
            </w:r>
            <w:r w:rsidRPr="00817A35">
              <w:rPr>
                <w:rFonts w:ascii="Times New Roman" w:eastAsia="標楷體" w:hAnsi="Times New Roman"/>
                <w:color w:val="000000"/>
                <w:sz w:val="28"/>
                <w:szCs w:val="28"/>
              </w:rPr>
              <w:t>含急救術科測驗</w:t>
            </w:r>
            <w:r w:rsidRPr="00817A35">
              <w:rPr>
                <w:rFonts w:ascii="Times New Roman" w:eastAsia="標楷體" w:hAnsi="Times New Roman"/>
                <w:color w:val="000000"/>
                <w:sz w:val="28"/>
                <w:szCs w:val="28"/>
              </w:rPr>
              <w:t>)</w:t>
            </w:r>
          </w:p>
        </w:tc>
        <w:tc>
          <w:tcPr>
            <w:tcW w:w="2505" w:type="dxa"/>
            <w:vMerge/>
            <w:tcBorders>
              <w:left w:val="single" w:sz="4" w:space="0" w:color="auto"/>
              <w:bottom w:val="single" w:sz="4" w:space="0" w:color="auto"/>
              <w:right w:val="single" w:sz="4" w:space="0" w:color="auto"/>
            </w:tcBorders>
            <w:vAlign w:val="center"/>
          </w:tcPr>
          <w:p w14:paraId="4C2ABF1B" w14:textId="299E1FB4" w:rsidR="001E225F" w:rsidRPr="007728E7" w:rsidRDefault="001E225F" w:rsidP="00324440">
            <w:pPr>
              <w:rPr>
                <w:rFonts w:ascii="標楷體" w:eastAsia="標楷體" w:hAnsi="標楷體" w:cs="BiauKai"/>
                <w:sz w:val="26"/>
                <w:szCs w:val="26"/>
              </w:rPr>
            </w:pPr>
          </w:p>
        </w:tc>
        <w:tc>
          <w:tcPr>
            <w:tcW w:w="2474" w:type="dxa"/>
            <w:tcBorders>
              <w:top w:val="single" w:sz="4" w:space="0" w:color="auto"/>
              <w:left w:val="single" w:sz="4" w:space="0" w:color="auto"/>
              <w:bottom w:val="single" w:sz="4" w:space="0" w:color="auto"/>
              <w:right w:val="single" w:sz="4" w:space="0" w:color="auto"/>
            </w:tcBorders>
            <w:vAlign w:val="center"/>
          </w:tcPr>
          <w:p w14:paraId="56254A8C" w14:textId="77777777" w:rsidR="001E225F"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苗栗縣政府消防局</w:t>
            </w:r>
          </w:p>
          <w:p w14:paraId="4F611F68" w14:textId="17796B58" w:rsidR="001E225F" w:rsidRDefault="001E225F" w:rsidP="001E225F">
            <w:pPr>
              <w:ind w:left="1"/>
              <w:jc w:val="center"/>
              <w:rPr>
                <w:rFonts w:ascii="標楷體" w:eastAsia="標楷體" w:hAnsi="標楷體" w:cs="BiauKai"/>
                <w:color w:val="000000"/>
                <w:sz w:val="26"/>
                <w:szCs w:val="26"/>
              </w:rPr>
            </w:pPr>
            <w:r>
              <w:rPr>
                <w:rFonts w:ascii="Times New Roman" w:eastAsia="標楷體" w:hAnsi="Times New Roman" w:hint="eastAsia"/>
                <w:color w:val="000000"/>
                <w:sz w:val="28"/>
                <w:szCs w:val="28"/>
              </w:rPr>
              <w:t>教官吳耀堂先生及</w:t>
            </w:r>
            <w:r>
              <w:rPr>
                <w:rFonts w:ascii="Times New Roman" w:eastAsia="標楷體" w:hAnsi="Times New Roman" w:hint="eastAsia"/>
                <w:color w:val="000000"/>
                <w:sz w:val="28"/>
                <w:szCs w:val="28"/>
              </w:rPr>
              <w:t>2</w:t>
            </w:r>
            <w:r>
              <w:rPr>
                <w:rFonts w:ascii="Times New Roman" w:eastAsia="標楷體" w:hAnsi="Times New Roman" w:hint="eastAsia"/>
                <w:color w:val="000000"/>
                <w:sz w:val="28"/>
                <w:szCs w:val="28"/>
              </w:rPr>
              <w:t>位助教</w:t>
            </w:r>
          </w:p>
        </w:tc>
        <w:tc>
          <w:tcPr>
            <w:tcW w:w="739" w:type="dxa"/>
            <w:tcBorders>
              <w:top w:val="single" w:sz="4" w:space="0" w:color="auto"/>
              <w:left w:val="single" w:sz="4" w:space="0" w:color="auto"/>
              <w:bottom w:val="single" w:sz="4" w:space="0" w:color="auto"/>
              <w:right w:val="single" w:sz="4" w:space="0" w:color="auto"/>
            </w:tcBorders>
            <w:vAlign w:val="center"/>
            <w:hideMark/>
          </w:tcPr>
          <w:p w14:paraId="5BFEC5CD" w14:textId="0E04A385" w:rsidR="001E225F" w:rsidRDefault="001E225F"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2</w:t>
            </w:r>
          </w:p>
        </w:tc>
      </w:tr>
      <w:tr w:rsidR="00324440" w14:paraId="46687CA0" w14:textId="77777777" w:rsidTr="001E225F">
        <w:tc>
          <w:tcPr>
            <w:tcW w:w="1516" w:type="dxa"/>
            <w:tcBorders>
              <w:top w:val="single" w:sz="4" w:space="0" w:color="auto"/>
              <w:left w:val="single" w:sz="4" w:space="0" w:color="auto"/>
              <w:bottom w:val="single" w:sz="4" w:space="0" w:color="auto"/>
              <w:right w:val="single" w:sz="4" w:space="0" w:color="auto"/>
            </w:tcBorders>
            <w:vAlign w:val="center"/>
            <w:hideMark/>
          </w:tcPr>
          <w:p w14:paraId="671C0EAA" w14:textId="77777777" w:rsidR="00324440" w:rsidRDefault="00324440"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11:50～13:00</w:t>
            </w:r>
          </w:p>
        </w:tc>
        <w:tc>
          <w:tcPr>
            <w:tcW w:w="7504" w:type="dxa"/>
            <w:gridSpan w:val="4"/>
            <w:tcBorders>
              <w:top w:val="single" w:sz="4" w:space="0" w:color="auto"/>
              <w:left w:val="single" w:sz="4" w:space="0" w:color="auto"/>
              <w:bottom w:val="single" w:sz="4" w:space="0" w:color="auto"/>
              <w:right w:val="single" w:sz="4" w:space="0" w:color="auto"/>
            </w:tcBorders>
            <w:vAlign w:val="center"/>
          </w:tcPr>
          <w:p w14:paraId="3A6B6E05" w14:textId="2203FBF4" w:rsidR="00324440" w:rsidRPr="007728E7" w:rsidRDefault="00324440" w:rsidP="00324440">
            <w:pPr>
              <w:jc w:val="center"/>
              <w:rPr>
                <w:rFonts w:ascii="標楷體" w:eastAsia="標楷體" w:hAnsi="標楷體" w:cs="BiauKai"/>
                <w:color w:val="000000"/>
                <w:sz w:val="26"/>
                <w:szCs w:val="26"/>
              </w:rPr>
            </w:pPr>
            <w:r w:rsidRPr="007728E7">
              <w:rPr>
                <w:rFonts w:ascii="標楷體" w:eastAsia="標楷體" w:hAnsi="標楷體" w:cs="BiauKai" w:hint="eastAsia"/>
                <w:color w:val="000000"/>
                <w:sz w:val="26"/>
                <w:szCs w:val="26"/>
              </w:rPr>
              <w:t>午餐及休息時間</w:t>
            </w:r>
          </w:p>
        </w:tc>
      </w:tr>
      <w:tr w:rsidR="001E225F" w14:paraId="6472E86B" w14:textId="77777777" w:rsidTr="0011738C">
        <w:trPr>
          <w:trHeight w:val="729"/>
        </w:trPr>
        <w:tc>
          <w:tcPr>
            <w:tcW w:w="1516" w:type="dxa"/>
            <w:tcBorders>
              <w:top w:val="single" w:sz="4" w:space="0" w:color="auto"/>
              <w:left w:val="single" w:sz="4" w:space="0" w:color="auto"/>
              <w:bottom w:val="single" w:sz="4" w:space="0" w:color="auto"/>
              <w:right w:val="single" w:sz="4" w:space="0" w:color="auto"/>
            </w:tcBorders>
            <w:vAlign w:val="center"/>
            <w:hideMark/>
          </w:tcPr>
          <w:p w14:paraId="3181D28E" w14:textId="79C12EC8"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13:00～13:50</w:t>
            </w:r>
          </w:p>
        </w:tc>
        <w:tc>
          <w:tcPr>
            <w:tcW w:w="1786" w:type="dxa"/>
            <w:tcBorders>
              <w:top w:val="single" w:sz="4" w:space="0" w:color="auto"/>
              <w:left w:val="single" w:sz="4" w:space="0" w:color="auto"/>
              <w:bottom w:val="single" w:sz="4" w:space="0" w:color="auto"/>
              <w:right w:val="single" w:sz="4" w:space="0" w:color="auto"/>
            </w:tcBorders>
            <w:vAlign w:val="center"/>
          </w:tcPr>
          <w:p w14:paraId="0A7C610C" w14:textId="4350E85E" w:rsidR="001E225F" w:rsidRPr="007728E7"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急救措施實作</w:t>
            </w:r>
            <w:r w:rsidRPr="00817A35">
              <w:rPr>
                <w:rFonts w:ascii="Times New Roman" w:eastAsia="標楷體" w:hAnsi="Times New Roman"/>
                <w:color w:val="000000"/>
                <w:sz w:val="28"/>
                <w:szCs w:val="28"/>
              </w:rPr>
              <w:br/>
              <w:t>(</w:t>
            </w:r>
            <w:r w:rsidRPr="00817A35">
              <w:rPr>
                <w:rFonts w:ascii="Times New Roman" w:eastAsia="標楷體" w:hAnsi="Times New Roman"/>
                <w:color w:val="000000"/>
                <w:sz w:val="28"/>
                <w:szCs w:val="28"/>
              </w:rPr>
              <w:t>含急救術科測驗</w:t>
            </w:r>
            <w:r w:rsidRPr="00817A35">
              <w:rPr>
                <w:rFonts w:ascii="Times New Roman" w:eastAsia="標楷體" w:hAnsi="Times New Roman"/>
                <w:color w:val="000000"/>
                <w:sz w:val="28"/>
                <w:szCs w:val="28"/>
              </w:rPr>
              <w:t>)</w:t>
            </w:r>
          </w:p>
        </w:tc>
        <w:tc>
          <w:tcPr>
            <w:tcW w:w="2505" w:type="dxa"/>
            <w:tcBorders>
              <w:top w:val="single" w:sz="4" w:space="0" w:color="auto"/>
              <w:left w:val="single" w:sz="4" w:space="0" w:color="auto"/>
              <w:bottom w:val="single" w:sz="4" w:space="0" w:color="auto"/>
              <w:right w:val="single" w:sz="4" w:space="0" w:color="auto"/>
            </w:tcBorders>
            <w:vAlign w:val="center"/>
          </w:tcPr>
          <w:p w14:paraId="3D44BA0C" w14:textId="77777777" w:rsidR="001E225F"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10A23C66" w14:textId="77777777" w:rsidR="001E225F" w:rsidRPr="003D1B40" w:rsidRDefault="001E225F" w:rsidP="001E225F">
            <w:pPr>
              <w:suppressAutoHyphens w:val="0"/>
              <w:autoSpaceDE w:val="0"/>
              <w:adjustRightInd w:val="0"/>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基本急救訓練</w:t>
            </w:r>
            <w:r w:rsidRPr="003D1B40">
              <w:rPr>
                <w:rFonts w:ascii="Times New Roman" w:eastAsia="標楷體" w:hAnsi="Times New Roman"/>
                <w:kern w:val="0"/>
                <w:sz w:val="26"/>
                <w:szCs w:val="26"/>
              </w:rPr>
              <w:t>(CPR+AED)</w:t>
            </w:r>
            <w:r w:rsidRPr="003D1B40">
              <w:rPr>
                <w:rFonts w:ascii="Times New Roman" w:eastAsia="標楷體" w:hAnsi="Times New Roman"/>
                <w:kern w:val="0"/>
                <w:sz w:val="26"/>
                <w:szCs w:val="26"/>
              </w:rPr>
              <w:t>、簡易止血包紮、傷病患搬運及身心障礙者協助等。</w:t>
            </w:r>
          </w:p>
          <w:p w14:paraId="3AF3C6F5" w14:textId="77777777" w:rsidR="001E225F" w:rsidRDefault="001E225F" w:rsidP="001E225F">
            <w:pPr>
              <w:widowControl/>
              <w:suppressAutoHyphens w:val="0"/>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5C774F8D" w14:textId="35247DCB" w:rsidR="001E225F" w:rsidRPr="007728E7" w:rsidRDefault="001E225F" w:rsidP="001E225F">
            <w:pPr>
              <w:rPr>
                <w:rFonts w:ascii="標楷體" w:eastAsia="標楷體" w:hAnsi="標楷體" w:cs="BiauKai"/>
                <w:color w:val="000000"/>
                <w:sz w:val="26"/>
                <w:szCs w:val="26"/>
              </w:rPr>
            </w:pPr>
            <w:r w:rsidRPr="003D1B40">
              <w:rPr>
                <w:rFonts w:ascii="Times New Roman" w:eastAsia="標楷體" w:hAnsi="Times New Roman"/>
                <w:kern w:val="0"/>
                <w:sz w:val="26"/>
                <w:szCs w:val="26"/>
              </w:rPr>
              <w:t>讓防災士熟悉相關基礎救護術的操作。</w:t>
            </w:r>
          </w:p>
        </w:tc>
        <w:tc>
          <w:tcPr>
            <w:tcW w:w="2474" w:type="dxa"/>
            <w:tcBorders>
              <w:top w:val="single" w:sz="4" w:space="0" w:color="auto"/>
              <w:left w:val="single" w:sz="4" w:space="0" w:color="auto"/>
              <w:bottom w:val="single" w:sz="4" w:space="0" w:color="auto"/>
              <w:right w:val="single" w:sz="4" w:space="0" w:color="auto"/>
            </w:tcBorders>
            <w:vAlign w:val="center"/>
          </w:tcPr>
          <w:p w14:paraId="135D7989" w14:textId="77777777" w:rsidR="001E225F"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苗栗縣政府消防局</w:t>
            </w:r>
          </w:p>
          <w:p w14:paraId="22E87F22" w14:textId="3474221B" w:rsidR="001E225F" w:rsidRDefault="001E225F" w:rsidP="001E225F">
            <w:pPr>
              <w:jc w:val="center"/>
              <w:rPr>
                <w:rFonts w:ascii="標楷體" w:eastAsia="標楷體" w:hAnsi="標楷體" w:cs="BiauKai"/>
                <w:color w:val="000000"/>
                <w:sz w:val="26"/>
                <w:szCs w:val="26"/>
              </w:rPr>
            </w:pPr>
            <w:r>
              <w:rPr>
                <w:rFonts w:ascii="Times New Roman" w:eastAsia="標楷體" w:hAnsi="Times New Roman" w:hint="eastAsia"/>
                <w:color w:val="000000"/>
                <w:sz w:val="28"/>
                <w:szCs w:val="28"/>
              </w:rPr>
              <w:t>教官吳耀堂先生及</w:t>
            </w:r>
            <w:r>
              <w:rPr>
                <w:rFonts w:ascii="Times New Roman" w:eastAsia="標楷體" w:hAnsi="Times New Roman" w:hint="eastAsia"/>
                <w:color w:val="000000"/>
                <w:sz w:val="28"/>
                <w:szCs w:val="28"/>
              </w:rPr>
              <w:t>2</w:t>
            </w:r>
            <w:r>
              <w:rPr>
                <w:rFonts w:ascii="Times New Roman" w:eastAsia="標楷體" w:hAnsi="Times New Roman" w:hint="eastAsia"/>
                <w:color w:val="000000"/>
                <w:sz w:val="28"/>
                <w:szCs w:val="28"/>
              </w:rPr>
              <w:t>位助教</w:t>
            </w:r>
          </w:p>
        </w:tc>
        <w:tc>
          <w:tcPr>
            <w:tcW w:w="739" w:type="dxa"/>
            <w:tcBorders>
              <w:top w:val="single" w:sz="4" w:space="0" w:color="auto"/>
              <w:left w:val="single" w:sz="4" w:space="0" w:color="auto"/>
              <w:bottom w:val="single" w:sz="4" w:space="0" w:color="auto"/>
              <w:right w:val="single" w:sz="4" w:space="0" w:color="auto"/>
            </w:tcBorders>
            <w:vAlign w:val="center"/>
            <w:hideMark/>
          </w:tcPr>
          <w:p w14:paraId="4C61F14D" w14:textId="27A2C6CA"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4E10E8D6" w14:textId="77777777" w:rsidTr="0011738C">
        <w:trPr>
          <w:trHeight w:val="693"/>
        </w:trPr>
        <w:tc>
          <w:tcPr>
            <w:tcW w:w="1516" w:type="dxa"/>
            <w:tcBorders>
              <w:top w:val="single" w:sz="4" w:space="0" w:color="auto"/>
              <w:left w:val="single" w:sz="4" w:space="0" w:color="auto"/>
              <w:bottom w:val="single" w:sz="4" w:space="0" w:color="auto"/>
              <w:right w:val="single" w:sz="4" w:space="0" w:color="auto"/>
            </w:tcBorders>
            <w:vAlign w:val="center"/>
          </w:tcPr>
          <w:p w14:paraId="26EB2BCC" w14:textId="14C330F2"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lastRenderedPageBreak/>
              <w:t>14:00～14:50</w:t>
            </w:r>
          </w:p>
        </w:tc>
        <w:tc>
          <w:tcPr>
            <w:tcW w:w="1786" w:type="dxa"/>
            <w:tcBorders>
              <w:top w:val="single" w:sz="4" w:space="0" w:color="auto"/>
              <w:left w:val="single" w:sz="4" w:space="0" w:color="auto"/>
              <w:bottom w:val="single" w:sz="4" w:space="0" w:color="auto"/>
              <w:right w:val="single" w:sz="4" w:space="0" w:color="auto"/>
            </w:tcBorders>
            <w:vAlign w:val="center"/>
          </w:tcPr>
          <w:p w14:paraId="26FBECD5" w14:textId="11EF4028" w:rsidR="001E225F" w:rsidRPr="007728E7"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個人與居家防護措施</w:t>
            </w:r>
          </w:p>
        </w:tc>
        <w:tc>
          <w:tcPr>
            <w:tcW w:w="2505" w:type="dxa"/>
            <w:tcBorders>
              <w:top w:val="single" w:sz="4" w:space="0" w:color="auto"/>
              <w:left w:val="single" w:sz="4" w:space="0" w:color="auto"/>
              <w:bottom w:val="single" w:sz="4" w:space="0" w:color="auto"/>
              <w:right w:val="single" w:sz="4" w:space="0" w:color="auto"/>
            </w:tcBorders>
            <w:vAlign w:val="center"/>
          </w:tcPr>
          <w:p w14:paraId="2EF273F0"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26568080" w14:textId="77777777" w:rsidR="001E225F" w:rsidRPr="003D1B40" w:rsidRDefault="001E225F" w:rsidP="001E225F">
            <w:pPr>
              <w:pStyle w:val="a3"/>
              <w:numPr>
                <w:ilvl w:val="0"/>
                <w:numId w:val="16"/>
              </w:numPr>
              <w:suppressAutoHyphens w:val="0"/>
              <w:autoSpaceDE w:val="0"/>
              <w:adjustRightInd w:val="0"/>
              <w:ind w:left="318" w:rightChars="14" w:right="34" w:hanging="318"/>
              <w:jc w:val="both"/>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學習地震、風災、水災及火災之個人與居家防救災準備及因應對策。</w:t>
            </w:r>
          </w:p>
          <w:p w14:paraId="5F8C7ED2" w14:textId="77777777" w:rsidR="001E225F" w:rsidRPr="003D1B40" w:rsidRDefault="001E225F" w:rsidP="001E225F">
            <w:pPr>
              <w:pStyle w:val="a3"/>
              <w:numPr>
                <w:ilvl w:val="0"/>
                <w:numId w:val="16"/>
              </w:numPr>
              <w:suppressAutoHyphens w:val="0"/>
              <w:autoSpaceDE w:val="0"/>
              <w:adjustRightInd w:val="0"/>
              <w:ind w:left="319" w:rightChars="14" w:right="34" w:hanging="319"/>
              <w:jc w:val="both"/>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避難疏散的原則。</w:t>
            </w:r>
          </w:p>
          <w:p w14:paraId="2BEA33B4" w14:textId="77777777" w:rsidR="001E225F" w:rsidRPr="003D1B40" w:rsidRDefault="001E225F" w:rsidP="001E225F">
            <w:pPr>
              <w:pStyle w:val="a3"/>
              <w:numPr>
                <w:ilvl w:val="0"/>
                <w:numId w:val="16"/>
              </w:numPr>
              <w:suppressAutoHyphens w:val="0"/>
              <w:autoSpaceDE w:val="0"/>
              <w:adjustRightInd w:val="0"/>
              <w:ind w:left="319" w:rightChars="14" w:right="34" w:hanging="319"/>
              <w:jc w:val="both"/>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災後生活維持的因應原則。</w:t>
            </w:r>
          </w:p>
          <w:p w14:paraId="52CE4C11" w14:textId="77777777" w:rsidR="001E225F" w:rsidRPr="003D1B40" w:rsidRDefault="001E225F" w:rsidP="001E225F">
            <w:pPr>
              <w:pStyle w:val="a3"/>
              <w:numPr>
                <w:ilvl w:val="0"/>
                <w:numId w:val="16"/>
              </w:numPr>
              <w:suppressAutoHyphens w:val="0"/>
              <w:autoSpaceDE w:val="0"/>
              <w:adjustRightInd w:val="0"/>
              <w:ind w:left="319" w:rightChars="14" w:right="34" w:hanging="319"/>
              <w:jc w:val="both"/>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瞭解如何走入家戶宣導並強化防災安全。</w:t>
            </w:r>
          </w:p>
          <w:p w14:paraId="4F49138C"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29B95D71" w14:textId="417FC6DD" w:rsidR="001E225F" w:rsidRPr="007728E7" w:rsidRDefault="001E225F" w:rsidP="001E225F">
            <w:pPr>
              <w:rPr>
                <w:rFonts w:ascii="標楷體" w:eastAsia="標楷體" w:hAnsi="標楷體" w:cs="BiauKai"/>
                <w:color w:val="000000"/>
                <w:sz w:val="26"/>
                <w:szCs w:val="26"/>
              </w:rPr>
            </w:pPr>
            <w:r w:rsidRPr="003D1B40">
              <w:rPr>
                <w:rFonts w:ascii="Times New Roman" w:eastAsia="標楷體" w:hAnsi="Times New Roman"/>
                <w:kern w:val="0"/>
                <w:sz w:val="26"/>
                <w:szCs w:val="26"/>
              </w:rPr>
              <w:t>讓防災士能明白上述課程，不只防災士自身有幫助，也能透過平常的防救災宣導，教導民眾相關個人防救災知識。</w:t>
            </w:r>
          </w:p>
        </w:tc>
        <w:tc>
          <w:tcPr>
            <w:tcW w:w="2474" w:type="dxa"/>
            <w:tcBorders>
              <w:top w:val="single" w:sz="4" w:space="0" w:color="auto"/>
              <w:left w:val="single" w:sz="4" w:space="0" w:color="auto"/>
              <w:bottom w:val="single" w:sz="4" w:space="0" w:color="auto"/>
              <w:right w:val="single" w:sz="4" w:space="0" w:color="auto"/>
            </w:tcBorders>
            <w:vAlign w:val="center"/>
          </w:tcPr>
          <w:p w14:paraId="3AC1B5F4"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國立陽明交通大學</w:t>
            </w:r>
            <w:r w:rsidRPr="00817A35">
              <w:rPr>
                <w:rFonts w:ascii="Times New Roman" w:eastAsia="標楷體" w:hAnsi="Times New Roman"/>
                <w:color w:val="000000"/>
                <w:sz w:val="28"/>
                <w:szCs w:val="28"/>
              </w:rPr>
              <w:t xml:space="preserve"> </w:t>
            </w:r>
          </w:p>
          <w:p w14:paraId="474280C5" w14:textId="346E3512"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39" w:type="dxa"/>
            <w:tcBorders>
              <w:top w:val="single" w:sz="4" w:space="0" w:color="auto"/>
              <w:left w:val="single" w:sz="4" w:space="0" w:color="auto"/>
              <w:bottom w:val="single" w:sz="4" w:space="0" w:color="auto"/>
              <w:right w:val="single" w:sz="4" w:space="0" w:color="auto"/>
            </w:tcBorders>
            <w:vAlign w:val="center"/>
          </w:tcPr>
          <w:p w14:paraId="5D52D70D" w14:textId="2AB0E8E2"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1E225F" w14:paraId="601806A1" w14:textId="77777777" w:rsidTr="0011738C">
        <w:trPr>
          <w:trHeight w:val="642"/>
        </w:trPr>
        <w:tc>
          <w:tcPr>
            <w:tcW w:w="1516" w:type="dxa"/>
            <w:tcBorders>
              <w:top w:val="single" w:sz="4" w:space="0" w:color="auto"/>
              <w:left w:val="single" w:sz="4" w:space="0" w:color="auto"/>
              <w:bottom w:val="single" w:sz="4" w:space="0" w:color="auto"/>
              <w:right w:val="single" w:sz="4" w:space="0" w:color="auto"/>
            </w:tcBorders>
            <w:vAlign w:val="center"/>
          </w:tcPr>
          <w:p w14:paraId="4FB140A9" w14:textId="7C22CC40"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15:00～15:50</w:t>
            </w:r>
          </w:p>
        </w:tc>
        <w:tc>
          <w:tcPr>
            <w:tcW w:w="1786" w:type="dxa"/>
            <w:tcBorders>
              <w:top w:val="single" w:sz="4" w:space="0" w:color="auto"/>
              <w:left w:val="single" w:sz="4" w:space="0" w:color="auto"/>
              <w:bottom w:val="single" w:sz="4" w:space="0" w:color="auto"/>
              <w:right w:val="single" w:sz="4" w:space="0" w:color="auto"/>
            </w:tcBorders>
            <w:vAlign w:val="center"/>
          </w:tcPr>
          <w:p w14:paraId="5E0A7420" w14:textId="227D087D" w:rsidR="001E225F" w:rsidRPr="007728E7"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個人與居家防護措施</w:t>
            </w:r>
            <w:r w:rsidRPr="00817A35">
              <w:rPr>
                <w:rFonts w:ascii="Times New Roman" w:eastAsia="標楷體" w:hAnsi="Times New Roman"/>
                <w:color w:val="000000"/>
                <w:sz w:val="28"/>
                <w:szCs w:val="28"/>
              </w:rPr>
              <w:br/>
              <w:t>(</w:t>
            </w:r>
            <w:r w:rsidRPr="00817A35">
              <w:rPr>
                <w:rFonts w:ascii="Times New Roman" w:eastAsia="標楷體" w:hAnsi="Times New Roman"/>
                <w:color w:val="000000"/>
                <w:sz w:val="28"/>
                <w:szCs w:val="28"/>
              </w:rPr>
              <w:t>情境練習</w:t>
            </w:r>
            <w:r w:rsidRPr="00817A35">
              <w:rPr>
                <w:rFonts w:ascii="Times New Roman" w:eastAsia="標楷體" w:hAnsi="Times New Roman"/>
                <w:color w:val="000000"/>
                <w:sz w:val="28"/>
                <w:szCs w:val="28"/>
              </w:rPr>
              <w:t>)</w:t>
            </w:r>
          </w:p>
        </w:tc>
        <w:tc>
          <w:tcPr>
            <w:tcW w:w="2505" w:type="dxa"/>
            <w:tcBorders>
              <w:top w:val="single" w:sz="4" w:space="0" w:color="auto"/>
              <w:left w:val="single" w:sz="4" w:space="0" w:color="auto"/>
              <w:bottom w:val="single" w:sz="4" w:space="0" w:color="auto"/>
              <w:right w:val="single" w:sz="4" w:space="0" w:color="auto"/>
            </w:tcBorders>
            <w:vAlign w:val="center"/>
          </w:tcPr>
          <w:p w14:paraId="5DFCE06E"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內容：</w:t>
            </w:r>
          </w:p>
          <w:p w14:paraId="493AB520" w14:textId="77777777" w:rsidR="001E225F" w:rsidRPr="003D1B40" w:rsidRDefault="001E225F" w:rsidP="001E225F">
            <w:pPr>
              <w:suppressAutoHyphens w:val="0"/>
              <w:autoSpaceDE w:val="0"/>
              <w:adjustRightInd w:val="0"/>
              <w:textAlignment w:val="auto"/>
              <w:rPr>
                <w:rFonts w:ascii="Times New Roman" w:eastAsia="標楷體" w:hAnsi="Times New Roman"/>
                <w:kern w:val="0"/>
                <w:sz w:val="26"/>
                <w:szCs w:val="26"/>
              </w:rPr>
            </w:pPr>
            <w:r w:rsidRPr="003D1B40">
              <w:rPr>
                <w:rFonts w:ascii="Times New Roman" w:eastAsia="標楷體" w:hAnsi="Times New Roman"/>
                <w:kern w:val="0"/>
                <w:sz w:val="26"/>
                <w:szCs w:val="26"/>
              </w:rPr>
              <w:t>將【個人與居家防護措施】課程所上之內容實際操作，例如疏散避難演練、火災滅火、火災逃生及地震避難等。</w:t>
            </w:r>
          </w:p>
          <w:p w14:paraId="6C436C4E" w14:textId="77777777" w:rsidR="001E225F" w:rsidRPr="003D1B40" w:rsidRDefault="001E225F" w:rsidP="001E225F">
            <w:pPr>
              <w:suppressAutoHyphens w:val="0"/>
              <w:autoSpaceDE w:val="0"/>
              <w:adjustRightInd w:val="0"/>
              <w:textAlignment w:val="auto"/>
              <w:rPr>
                <w:rFonts w:ascii="Times New Roman" w:eastAsia="標楷體" w:hAnsi="Times New Roman"/>
                <w:b/>
                <w:kern w:val="0"/>
                <w:sz w:val="26"/>
                <w:szCs w:val="26"/>
              </w:rPr>
            </w:pPr>
            <w:r w:rsidRPr="003D1B40">
              <w:rPr>
                <w:rFonts w:ascii="Times New Roman" w:eastAsia="標楷體" w:hAnsi="Times New Roman"/>
                <w:b/>
                <w:kern w:val="0"/>
                <w:sz w:val="26"/>
                <w:szCs w:val="26"/>
              </w:rPr>
              <w:t>目標：</w:t>
            </w:r>
          </w:p>
          <w:p w14:paraId="5215DC92" w14:textId="719EEAD0" w:rsidR="001E225F" w:rsidRPr="007728E7" w:rsidRDefault="001E225F" w:rsidP="001E225F">
            <w:pPr>
              <w:rPr>
                <w:rFonts w:ascii="標楷體" w:eastAsia="標楷體" w:hAnsi="標楷體" w:cs="BiauKai"/>
                <w:color w:val="000000"/>
                <w:sz w:val="26"/>
                <w:szCs w:val="26"/>
              </w:rPr>
            </w:pPr>
            <w:r w:rsidRPr="003D1B40">
              <w:rPr>
                <w:rFonts w:ascii="Times New Roman" w:eastAsia="標楷體" w:hAnsi="Times New Roman"/>
                <w:kern w:val="0"/>
                <w:sz w:val="26"/>
                <w:szCs w:val="26"/>
              </w:rPr>
              <w:t>因上述內容並非聽過課後就能實際操作，需透過實際操作並不斷地複習，才能更加熟悉，並且將相關</w:t>
            </w:r>
            <w:proofErr w:type="gramStart"/>
            <w:r w:rsidRPr="003D1B40">
              <w:rPr>
                <w:rFonts w:ascii="Times New Roman" w:eastAsia="標楷體" w:hAnsi="Times New Roman"/>
                <w:kern w:val="0"/>
                <w:sz w:val="26"/>
                <w:szCs w:val="26"/>
              </w:rPr>
              <w:t>知識轉授給</w:t>
            </w:r>
            <w:proofErr w:type="gramEnd"/>
            <w:r w:rsidRPr="003D1B40">
              <w:rPr>
                <w:rFonts w:ascii="Times New Roman" w:eastAsia="標楷體" w:hAnsi="Times New Roman"/>
                <w:kern w:val="0"/>
                <w:sz w:val="26"/>
                <w:szCs w:val="26"/>
              </w:rPr>
              <w:t>民眾或應變時實際用上。</w:t>
            </w:r>
          </w:p>
        </w:tc>
        <w:tc>
          <w:tcPr>
            <w:tcW w:w="2474" w:type="dxa"/>
            <w:tcBorders>
              <w:top w:val="single" w:sz="4" w:space="0" w:color="auto"/>
              <w:left w:val="single" w:sz="4" w:space="0" w:color="auto"/>
              <w:bottom w:val="single" w:sz="4" w:space="0" w:color="auto"/>
              <w:right w:val="single" w:sz="4" w:space="0" w:color="auto"/>
            </w:tcBorders>
            <w:vAlign w:val="center"/>
          </w:tcPr>
          <w:p w14:paraId="02F6CECE" w14:textId="77777777" w:rsidR="001E225F" w:rsidRPr="00817A35" w:rsidRDefault="001E225F" w:rsidP="001E225F">
            <w:pPr>
              <w:spacing w:line="0" w:lineRule="atLeast"/>
              <w:jc w:val="center"/>
              <w:rPr>
                <w:rFonts w:ascii="Times New Roman" w:eastAsia="標楷體" w:hAnsi="Times New Roman"/>
                <w:color w:val="000000"/>
                <w:sz w:val="28"/>
                <w:szCs w:val="28"/>
              </w:rPr>
            </w:pPr>
            <w:r w:rsidRPr="00817A35">
              <w:rPr>
                <w:rFonts w:ascii="Times New Roman" w:eastAsia="標楷體" w:hAnsi="Times New Roman"/>
                <w:color w:val="000000"/>
                <w:sz w:val="28"/>
                <w:szCs w:val="28"/>
              </w:rPr>
              <w:t>國立陽明交通大學</w:t>
            </w:r>
            <w:r w:rsidRPr="00817A35">
              <w:rPr>
                <w:rFonts w:ascii="Times New Roman" w:eastAsia="標楷體" w:hAnsi="Times New Roman"/>
                <w:color w:val="000000"/>
                <w:sz w:val="28"/>
                <w:szCs w:val="28"/>
              </w:rPr>
              <w:t xml:space="preserve"> </w:t>
            </w:r>
          </w:p>
          <w:p w14:paraId="2BBBAAED" w14:textId="51687174" w:rsidR="001E225F" w:rsidRDefault="001E225F" w:rsidP="001E225F">
            <w:pPr>
              <w:jc w:val="center"/>
              <w:rPr>
                <w:rFonts w:ascii="標楷體" w:eastAsia="標楷體" w:hAnsi="標楷體" w:cs="BiauKai"/>
                <w:color w:val="000000"/>
                <w:sz w:val="26"/>
                <w:szCs w:val="26"/>
              </w:rPr>
            </w:pPr>
            <w:r w:rsidRPr="00817A35">
              <w:rPr>
                <w:rFonts w:ascii="Times New Roman" w:eastAsia="標楷體" w:hAnsi="Times New Roman"/>
                <w:color w:val="000000"/>
                <w:sz w:val="28"/>
                <w:szCs w:val="28"/>
              </w:rPr>
              <w:t>單信瑜副教授</w:t>
            </w:r>
          </w:p>
        </w:tc>
        <w:tc>
          <w:tcPr>
            <w:tcW w:w="739" w:type="dxa"/>
            <w:tcBorders>
              <w:top w:val="single" w:sz="4" w:space="0" w:color="auto"/>
              <w:left w:val="single" w:sz="4" w:space="0" w:color="auto"/>
              <w:bottom w:val="single" w:sz="4" w:space="0" w:color="auto"/>
              <w:right w:val="single" w:sz="4" w:space="0" w:color="auto"/>
            </w:tcBorders>
            <w:vAlign w:val="center"/>
          </w:tcPr>
          <w:p w14:paraId="5999106D" w14:textId="5FE2F41A" w:rsidR="001E225F" w:rsidRDefault="001E225F" w:rsidP="001E225F">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324440" w14:paraId="7CB05F2E" w14:textId="77777777" w:rsidTr="001E225F">
        <w:tc>
          <w:tcPr>
            <w:tcW w:w="1516" w:type="dxa"/>
            <w:tcBorders>
              <w:top w:val="single" w:sz="4" w:space="0" w:color="auto"/>
              <w:left w:val="single" w:sz="4" w:space="0" w:color="auto"/>
              <w:bottom w:val="single" w:sz="4" w:space="0" w:color="auto"/>
              <w:right w:val="single" w:sz="4" w:space="0" w:color="auto"/>
            </w:tcBorders>
            <w:vAlign w:val="center"/>
            <w:hideMark/>
          </w:tcPr>
          <w:p w14:paraId="274B3BB8" w14:textId="77777777" w:rsidR="00324440" w:rsidRDefault="00324440"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16:00～</w:t>
            </w:r>
            <w:r>
              <w:rPr>
                <w:rFonts w:ascii="標楷體" w:eastAsia="標楷體" w:hAnsi="標楷體" w:cs="BiauKai" w:hint="eastAsia"/>
                <w:color w:val="000000"/>
                <w:sz w:val="26"/>
                <w:szCs w:val="26"/>
              </w:rPr>
              <w:lastRenderedPageBreak/>
              <w:t>17:00</w:t>
            </w:r>
          </w:p>
        </w:tc>
        <w:tc>
          <w:tcPr>
            <w:tcW w:w="6765" w:type="dxa"/>
            <w:gridSpan w:val="3"/>
            <w:tcBorders>
              <w:top w:val="single" w:sz="4" w:space="0" w:color="auto"/>
              <w:left w:val="single" w:sz="4" w:space="0" w:color="auto"/>
              <w:bottom w:val="single" w:sz="4" w:space="0" w:color="auto"/>
              <w:right w:val="single" w:sz="4" w:space="0" w:color="auto"/>
            </w:tcBorders>
            <w:vAlign w:val="center"/>
          </w:tcPr>
          <w:p w14:paraId="0C3EDC6F" w14:textId="60A3AE72" w:rsidR="00324440" w:rsidRDefault="00324440" w:rsidP="00324440">
            <w:pPr>
              <w:jc w:val="center"/>
              <w:rPr>
                <w:rFonts w:ascii="標楷體" w:eastAsia="標楷體" w:hAnsi="標楷體" w:cs="BiauKai"/>
                <w:color w:val="000000"/>
                <w:sz w:val="26"/>
                <w:szCs w:val="26"/>
              </w:rPr>
            </w:pPr>
            <w:r>
              <w:rPr>
                <w:rFonts w:ascii="標楷體" w:eastAsia="標楷體" w:hAnsi="標楷體" w:cs="新細明體" w:hint="eastAsia"/>
                <w:color w:val="000000"/>
                <w:sz w:val="26"/>
                <w:szCs w:val="26"/>
              </w:rPr>
              <w:lastRenderedPageBreak/>
              <w:t>學科測驗</w:t>
            </w:r>
          </w:p>
        </w:tc>
        <w:tc>
          <w:tcPr>
            <w:tcW w:w="739" w:type="dxa"/>
            <w:tcBorders>
              <w:top w:val="single" w:sz="4" w:space="0" w:color="auto"/>
              <w:left w:val="single" w:sz="4" w:space="0" w:color="auto"/>
              <w:bottom w:val="single" w:sz="4" w:space="0" w:color="auto"/>
              <w:right w:val="single" w:sz="4" w:space="0" w:color="auto"/>
            </w:tcBorders>
            <w:vAlign w:val="center"/>
            <w:hideMark/>
          </w:tcPr>
          <w:p w14:paraId="629B58F3" w14:textId="77777777" w:rsidR="00324440" w:rsidRDefault="00324440"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p>
        </w:tc>
      </w:tr>
      <w:tr w:rsidR="00324440" w14:paraId="70D836D2" w14:textId="77777777" w:rsidTr="001E225F">
        <w:tc>
          <w:tcPr>
            <w:tcW w:w="8281" w:type="dxa"/>
            <w:gridSpan w:val="4"/>
            <w:tcBorders>
              <w:top w:val="single" w:sz="4" w:space="0" w:color="auto"/>
              <w:left w:val="single" w:sz="4" w:space="0" w:color="auto"/>
              <w:bottom w:val="single" w:sz="4" w:space="0" w:color="auto"/>
              <w:right w:val="single" w:sz="4" w:space="0" w:color="auto"/>
            </w:tcBorders>
          </w:tcPr>
          <w:p w14:paraId="1540600C" w14:textId="75A863E3" w:rsidR="00324440" w:rsidRDefault="00324440" w:rsidP="00324440">
            <w:pPr>
              <w:jc w:val="right"/>
              <w:rPr>
                <w:rFonts w:ascii="標楷體" w:eastAsia="標楷體" w:hAnsi="標楷體" w:cs="BiauKai"/>
                <w:color w:val="000000"/>
                <w:sz w:val="26"/>
                <w:szCs w:val="26"/>
              </w:rPr>
            </w:pPr>
            <w:r>
              <w:rPr>
                <w:rFonts w:ascii="標楷體" w:eastAsia="標楷體" w:hAnsi="標楷體" w:cs="BiauKai" w:hint="eastAsia"/>
                <w:color w:val="000000"/>
                <w:sz w:val="26"/>
                <w:szCs w:val="26"/>
              </w:rPr>
              <w:t>小計</w:t>
            </w:r>
          </w:p>
        </w:tc>
        <w:tc>
          <w:tcPr>
            <w:tcW w:w="739" w:type="dxa"/>
            <w:tcBorders>
              <w:top w:val="single" w:sz="4" w:space="0" w:color="auto"/>
              <w:left w:val="single" w:sz="4" w:space="0" w:color="auto"/>
              <w:bottom w:val="single" w:sz="4" w:space="0" w:color="auto"/>
              <w:right w:val="single" w:sz="4" w:space="0" w:color="auto"/>
            </w:tcBorders>
            <w:vAlign w:val="center"/>
            <w:hideMark/>
          </w:tcPr>
          <w:p w14:paraId="61B17B68" w14:textId="77777777" w:rsidR="00324440" w:rsidRDefault="00324440" w:rsidP="00324440">
            <w:pPr>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7</w:t>
            </w:r>
          </w:p>
        </w:tc>
      </w:tr>
    </w:tbl>
    <w:p w14:paraId="36180311" w14:textId="77777777" w:rsidR="00EB7551" w:rsidRPr="000E0256" w:rsidRDefault="00EB7551" w:rsidP="00EB7551">
      <w:pPr>
        <w:tabs>
          <w:tab w:val="left" w:pos="540"/>
          <w:tab w:val="left" w:pos="1004"/>
        </w:tabs>
        <w:suppressAutoHyphens w:val="0"/>
        <w:spacing w:line="460" w:lineRule="exact"/>
        <w:ind w:left="566"/>
        <w:textAlignment w:val="auto"/>
        <w:rPr>
          <w:rFonts w:ascii="Times New Roman" w:eastAsia="標楷體" w:hAnsi="Times New Roman"/>
          <w:b/>
          <w:sz w:val="28"/>
          <w:szCs w:val="28"/>
        </w:rPr>
      </w:pPr>
    </w:p>
    <w:p w14:paraId="190EA33C" w14:textId="72CF8173" w:rsidR="00062A15" w:rsidRPr="0048179E" w:rsidRDefault="00794F79" w:rsidP="0048179E">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b/>
          <w:sz w:val="28"/>
        </w:rPr>
      </w:pPr>
      <w:r w:rsidRPr="0048179E">
        <w:rPr>
          <w:rFonts w:ascii="Times New Roman" w:eastAsia="標楷體" w:hAnsi="Times New Roman"/>
          <w:b/>
          <w:sz w:val="28"/>
        </w:rPr>
        <w:t>補充說明：</w:t>
      </w:r>
    </w:p>
    <w:p w14:paraId="61990318" w14:textId="041FE040" w:rsidR="00062A15" w:rsidRDefault="00062A15" w:rsidP="00E218D5">
      <w:pPr>
        <w:pStyle w:val="a3"/>
        <w:numPr>
          <w:ilvl w:val="1"/>
          <w:numId w:val="23"/>
        </w:numPr>
        <w:tabs>
          <w:tab w:val="left" w:pos="260"/>
        </w:tabs>
        <w:spacing w:line="460" w:lineRule="exact"/>
        <w:ind w:left="1134" w:hanging="567"/>
        <w:jc w:val="both"/>
        <w:rPr>
          <w:rFonts w:ascii="Times New Roman" w:eastAsia="標楷體" w:hAnsi="Times New Roman"/>
          <w:sz w:val="28"/>
          <w:szCs w:val="28"/>
        </w:rPr>
      </w:pPr>
      <w:r w:rsidRPr="000E0256">
        <w:rPr>
          <w:rFonts w:ascii="Times New Roman" w:eastAsia="標楷體" w:hAnsi="Times New Roman"/>
          <w:sz w:val="28"/>
          <w:szCs w:val="28"/>
        </w:rPr>
        <w:t>訓練教材依「防災士培訓及認證管理要點」所規範之課程項目編訂之「防災士學員手冊」為主，並由講師輔以補充教材。</w:t>
      </w:r>
    </w:p>
    <w:p w14:paraId="018EE3F9" w14:textId="27F54CD6" w:rsidR="00543905" w:rsidRPr="00543905" w:rsidRDefault="00543905" w:rsidP="00E218D5">
      <w:pPr>
        <w:pStyle w:val="a3"/>
        <w:numPr>
          <w:ilvl w:val="1"/>
          <w:numId w:val="23"/>
        </w:numPr>
        <w:tabs>
          <w:tab w:val="left" w:pos="260"/>
        </w:tabs>
        <w:spacing w:line="460" w:lineRule="exact"/>
        <w:ind w:left="1134" w:hanging="567"/>
        <w:jc w:val="both"/>
        <w:rPr>
          <w:rFonts w:ascii="Times New Roman" w:eastAsia="標楷體" w:hAnsi="Times New Roman"/>
          <w:sz w:val="28"/>
          <w:szCs w:val="28"/>
        </w:rPr>
      </w:pPr>
      <w:r w:rsidRPr="00543905">
        <w:rPr>
          <w:rFonts w:ascii="Times New Roman" w:eastAsia="標楷體" w:hAnsi="Times New Roman"/>
          <w:sz w:val="28"/>
          <w:szCs w:val="28"/>
        </w:rPr>
        <w:t>請參加者務必確認兩日課程皆可全程參與，並經測驗合格始能取得防災士資格，</w:t>
      </w:r>
      <w:r>
        <w:rPr>
          <w:rFonts w:ascii="Times New Roman" w:eastAsia="標楷體" w:hAnsi="Times New Roman" w:hint="eastAsia"/>
          <w:sz w:val="28"/>
          <w:szCs w:val="28"/>
        </w:rPr>
        <w:t>主辦單位</w:t>
      </w:r>
      <w:r w:rsidRPr="00543905">
        <w:rPr>
          <w:rFonts w:ascii="Times New Roman" w:eastAsia="標楷體" w:hAnsi="Times New Roman"/>
          <w:sz w:val="28"/>
          <w:szCs w:val="28"/>
        </w:rPr>
        <w:t>將轉送相關資料至內政部申請防災士合格證書及識別證。</w:t>
      </w:r>
    </w:p>
    <w:p w14:paraId="64E668DE" w14:textId="6424A288" w:rsidR="00EE50B4" w:rsidRDefault="00543905" w:rsidP="00E218D5">
      <w:pPr>
        <w:pStyle w:val="a3"/>
        <w:numPr>
          <w:ilvl w:val="1"/>
          <w:numId w:val="23"/>
        </w:numPr>
        <w:tabs>
          <w:tab w:val="left" w:pos="260"/>
        </w:tabs>
        <w:spacing w:line="460" w:lineRule="exact"/>
        <w:ind w:left="1134" w:hanging="567"/>
        <w:jc w:val="both"/>
        <w:rPr>
          <w:rFonts w:ascii="Times New Roman" w:eastAsia="標楷體" w:hAnsi="Times New Roman"/>
          <w:sz w:val="28"/>
          <w:szCs w:val="28"/>
        </w:rPr>
      </w:pPr>
      <w:r w:rsidRPr="00EE50B4">
        <w:rPr>
          <w:rFonts w:ascii="Times New Roman" w:eastAsia="標楷體" w:hAnsi="Times New Roman"/>
          <w:sz w:val="28"/>
          <w:szCs w:val="28"/>
        </w:rPr>
        <w:t>未能全程參與培訓課程或測驗未及格學員，得補參與缺席之培訓課程或測驗，以取得培訓合格資格。</w:t>
      </w:r>
    </w:p>
    <w:p w14:paraId="6C7C35E9" w14:textId="1CFB75F0" w:rsidR="00EE50B4" w:rsidRDefault="00EE50B4" w:rsidP="00E218D5">
      <w:pPr>
        <w:pStyle w:val="a3"/>
        <w:numPr>
          <w:ilvl w:val="1"/>
          <w:numId w:val="10"/>
        </w:numPr>
        <w:tabs>
          <w:tab w:val="left" w:pos="260"/>
        </w:tabs>
        <w:spacing w:line="460" w:lineRule="exact"/>
        <w:ind w:left="1985" w:hanging="851"/>
        <w:jc w:val="both"/>
        <w:rPr>
          <w:rFonts w:ascii="Times New Roman" w:eastAsia="標楷體" w:hAnsi="Times New Roman"/>
          <w:sz w:val="28"/>
          <w:szCs w:val="28"/>
        </w:rPr>
      </w:pPr>
      <w:r w:rsidRPr="00EE50B4">
        <w:rPr>
          <w:rFonts w:ascii="Times New Roman" w:eastAsia="標楷體" w:hAnsi="Times New Roman"/>
          <w:sz w:val="28"/>
          <w:szCs w:val="28"/>
        </w:rPr>
        <w:t>學科測驗及格標準須達</w:t>
      </w:r>
      <w:r w:rsidRPr="00EE50B4">
        <w:rPr>
          <w:rFonts w:ascii="Times New Roman" w:eastAsia="標楷體" w:hAnsi="Times New Roman"/>
          <w:sz w:val="28"/>
          <w:szCs w:val="28"/>
        </w:rPr>
        <w:t xml:space="preserve"> 60 </w:t>
      </w:r>
      <w:r w:rsidRPr="00EE50B4">
        <w:rPr>
          <w:rFonts w:ascii="Times New Roman" w:eastAsia="標楷體" w:hAnsi="Times New Roman"/>
          <w:sz w:val="28"/>
          <w:szCs w:val="28"/>
        </w:rPr>
        <w:t>分以上，未達</w:t>
      </w:r>
      <w:r w:rsidRPr="00EE50B4">
        <w:rPr>
          <w:rFonts w:ascii="Times New Roman" w:eastAsia="標楷體" w:hAnsi="Times New Roman"/>
          <w:sz w:val="28"/>
          <w:szCs w:val="28"/>
        </w:rPr>
        <w:t xml:space="preserve"> 60 </w:t>
      </w:r>
      <w:r w:rsidRPr="00EE50B4">
        <w:rPr>
          <w:rFonts w:ascii="Times New Roman" w:eastAsia="標楷體" w:hAnsi="Times New Roman"/>
          <w:sz w:val="28"/>
          <w:szCs w:val="28"/>
        </w:rPr>
        <w:t>分者，須於</w:t>
      </w:r>
      <w:proofErr w:type="gramStart"/>
      <w:r w:rsidRPr="00EE50B4">
        <w:rPr>
          <w:rFonts w:ascii="Times New Roman" w:eastAsia="標楷體" w:hAnsi="Times New Roman"/>
          <w:sz w:val="28"/>
          <w:szCs w:val="28"/>
        </w:rPr>
        <w:t>一</w:t>
      </w:r>
      <w:proofErr w:type="gramEnd"/>
      <w:r w:rsidRPr="00EE50B4">
        <w:rPr>
          <w:rFonts w:ascii="Times New Roman" w:eastAsia="標楷體" w:hAnsi="Times New Roman"/>
          <w:sz w:val="28"/>
          <w:szCs w:val="28"/>
        </w:rPr>
        <w:t>年內</w:t>
      </w:r>
      <w:proofErr w:type="gramStart"/>
      <w:r w:rsidRPr="00EE50B4">
        <w:rPr>
          <w:rFonts w:ascii="Times New Roman" w:eastAsia="標楷體" w:hAnsi="Times New Roman"/>
          <w:sz w:val="28"/>
          <w:szCs w:val="28"/>
        </w:rPr>
        <w:t>補測，補測</w:t>
      </w:r>
      <w:proofErr w:type="gramEnd"/>
      <w:r w:rsidRPr="00EE50B4">
        <w:rPr>
          <w:rFonts w:ascii="Times New Roman" w:eastAsia="標楷體" w:hAnsi="Times New Roman"/>
          <w:sz w:val="28"/>
          <w:szCs w:val="28"/>
        </w:rPr>
        <w:t>分數須達</w:t>
      </w:r>
      <w:r w:rsidRPr="00EE50B4">
        <w:rPr>
          <w:rFonts w:ascii="Times New Roman" w:eastAsia="標楷體" w:hAnsi="Times New Roman"/>
          <w:sz w:val="28"/>
          <w:szCs w:val="28"/>
        </w:rPr>
        <w:t xml:space="preserve"> 70 </w:t>
      </w:r>
      <w:r w:rsidRPr="00EE50B4">
        <w:rPr>
          <w:rFonts w:ascii="Times New Roman" w:eastAsia="標楷體" w:hAnsi="Times New Roman"/>
          <w:sz w:val="28"/>
          <w:szCs w:val="28"/>
        </w:rPr>
        <w:t>分以上，</w:t>
      </w:r>
      <w:proofErr w:type="gramStart"/>
      <w:r w:rsidRPr="00EE50B4">
        <w:rPr>
          <w:rFonts w:ascii="Times New Roman" w:eastAsia="標楷體" w:hAnsi="Times New Roman"/>
          <w:sz w:val="28"/>
          <w:szCs w:val="28"/>
        </w:rPr>
        <w:t>補測後</w:t>
      </w:r>
      <w:proofErr w:type="gramEnd"/>
      <w:r w:rsidRPr="00EE50B4">
        <w:rPr>
          <w:rFonts w:ascii="Times New Roman" w:eastAsia="標楷體" w:hAnsi="Times New Roman"/>
          <w:sz w:val="28"/>
          <w:szCs w:val="28"/>
        </w:rPr>
        <w:t>未達標者</w:t>
      </w:r>
      <w:proofErr w:type="gramStart"/>
      <w:r w:rsidRPr="00EE50B4">
        <w:rPr>
          <w:rFonts w:ascii="Times New Roman" w:eastAsia="標楷體" w:hAnsi="Times New Roman"/>
          <w:sz w:val="28"/>
          <w:szCs w:val="28"/>
        </w:rPr>
        <w:t>應重新參訓</w:t>
      </w:r>
      <w:proofErr w:type="gramEnd"/>
      <w:r w:rsidRPr="00EE50B4">
        <w:rPr>
          <w:rFonts w:ascii="Times New Roman" w:eastAsia="標楷體" w:hAnsi="Times New Roman"/>
          <w:sz w:val="28"/>
          <w:szCs w:val="28"/>
        </w:rPr>
        <w:t>。</w:t>
      </w:r>
    </w:p>
    <w:p w14:paraId="1E330D8E" w14:textId="1F62CEB3" w:rsidR="00EE50B4" w:rsidRPr="00E218D5" w:rsidRDefault="00EE50B4" w:rsidP="00E218D5">
      <w:pPr>
        <w:pStyle w:val="a3"/>
        <w:numPr>
          <w:ilvl w:val="1"/>
          <w:numId w:val="10"/>
        </w:numPr>
        <w:tabs>
          <w:tab w:val="left" w:pos="260"/>
        </w:tabs>
        <w:spacing w:line="460" w:lineRule="exact"/>
        <w:ind w:left="1985" w:hanging="851"/>
        <w:jc w:val="both"/>
        <w:rPr>
          <w:rFonts w:ascii="Times New Roman" w:eastAsia="標楷體" w:hAnsi="Times New Roman"/>
          <w:sz w:val="28"/>
          <w:szCs w:val="28"/>
        </w:rPr>
      </w:pPr>
      <w:r w:rsidRPr="00EE50B4">
        <w:rPr>
          <w:rFonts w:ascii="Times New Roman" w:eastAsia="標楷體" w:hAnsi="Times New Roman"/>
          <w:sz w:val="28"/>
          <w:szCs w:val="28"/>
        </w:rPr>
        <w:t>術科測驗包含心肺</w:t>
      </w:r>
      <w:proofErr w:type="gramStart"/>
      <w:r w:rsidRPr="00EE50B4">
        <w:rPr>
          <w:rFonts w:ascii="Times New Roman" w:eastAsia="標楷體" w:hAnsi="Times New Roman"/>
          <w:sz w:val="28"/>
          <w:szCs w:val="28"/>
        </w:rPr>
        <w:t>復甦術施作</w:t>
      </w:r>
      <w:proofErr w:type="gramEnd"/>
      <w:r w:rsidRPr="00EE50B4">
        <w:rPr>
          <w:rFonts w:ascii="Times New Roman" w:eastAsia="標楷體" w:hAnsi="Times New Roman"/>
          <w:sz w:val="28"/>
          <w:szCs w:val="28"/>
        </w:rPr>
        <w:t>、自動心臟電擊器操作及止血、包紮與固定等三項，任</w:t>
      </w:r>
      <w:proofErr w:type="gramStart"/>
      <w:r w:rsidRPr="00EE50B4">
        <w:rPr>
          <w:rFonts w:ascii="Times New Roman" w:eastAsia="標楷體" w:hAnsi="Times New Roman"/>
          <w:sz w:val="28"/>
          <w:szCs w:val="28"/>
        </w:rPr>
        <w:t>一</w:t>
      </w:r>
      <w:proofErr w:type="gramEnd"/>
      <w:r w:rsidRPr="00EE50B4">
        <w:rPr>
          <w:rFonts w:ascii="Times New Roman" w:eastAsia="標楷體" w:hAnsi="Times New Roman"/>
          <w:sz w:val="28"/>
          <w:szCs w:val="28"/>
        </w:rPr>
        <w:t>項目不合格視為不通過，須於</w:t>
      </w:r>
      <w:proofErr w:type="gramStart"/>
      <w:r w:rsidRPr="00EE50B4">
        <w:rPr>
          <w:rFonts w:ascii="Times New Roman" w:eastAsia="標楷體" w:hAnsi="Times New Roman"/>
          <w:sz w:val="28"/>
          <w:szCs w:val="28"/>
        </w:rPr>
        <w:t>一</w:t>
      </w:r>
      <w:proofErr w:type="gramEnd"/>
      <w:r w:rsidRPr="00EE50B4">
        <w:rPr>
          <w:rFonts w:ascii="Times New Roman" w:eastAsia="標楷體" w:hAnsi="Times New Roman"/>
          <w:sz w:val="28"/>
          <w:szCs w:val="28"/>
        </w:rPr>
        <w:t>年內</w:t>
      </w:r>
      <w:proofErr w:type="gramStart"/>
      <w:r w:rsidRPr="00EE50B4">
        <w:rPr>
          <w:rFonts w:ascii="Times New Roman" w:eastAsia="標楷體" w:hAnsi="Times New Roman"/>
          <w:sz w:val="28"/>
          <w:szCs w:val="28"/>
        </w:rPr>
        <w:t>補測，補測</w:t>
      </w:r>
      <w:proofErr w:type="gramEnd"/>
      <w:r w:rsidRPr="00EE50B4">
        <w:rPr>
          <w:rFonts w:ascii="Times New Roman" w:eastAsia="標楷體" w:hAnsi="Times New Roman"/>
          <w:sz w:val="28"/>
          <w:szCs w:val="28"/>
        </w:rPr>
        <w:t>後未達標者</w:t>
      </w:r>
      <w:proofErr w:type="gramStart"/>
      <w:r w:rsidRPr="00EE50B4">
        <w:rPr>
          <w:rFonts w:ascii="Times New Roman" w:eastAsia="標楷體" w:hAnsi="Times New Roman"/>
          <w:sz w:val="28"/>
          <w:szCs w:val="28"/>
        </w:rPr>
        <w:t>應重新參訓</w:t>
      </w:r>
      <w:proofErr w:type="gramEnd"/>
      <w:r w:rsidRPr="00EE50B4">
        <w:rPr>
          <w:rFonts w:ascii="Times New Roman" w:eastAsia="標楷體" w:hAnsi="Times New Roman"/>
          <w:sz w:val="28"/>
          <w:szCs w:val="28"/>
        </w:rPr>
        <w:t>。</w:t>
      </w:r>
    </w:p>
    <w:p w14:paraId="01EEE907" w14:textId="4640982C" w:rsidR="00EE50B4" w:rsidRPr="00EE50B4" w:rsidRDefault="00EE50B4" w:rsidP="00E218D5">
      <w:pPr>
        <w:pStyle w:val="a3"/>
        <w:numPr>
          <w:ilvl w:val="1"/>
          <w:numId w:val="23"/>
        </w:numPr>
        <w:tabs>
          <w:tab w:val="left" w:pos="260"/>
        </w:tabs>
        <w:spacing w:line="460" w:lineRule="exact"/>
        <w:ind w:left="1134" w:hanging="567"/>
        <w:jc w:val="both"/>
        <w:rPr>
          <w:rFonts w:ascii="Times New Roman" w:eastAsia="標楷體" w:hAnsi="Times New Roman"/>
          <w:sz w:val="28"/>
          <w:szCs w:val="28"/>
        </w:rPr>
      </w:pPr>
      <w:r w:rsidRPr="00EE50B4">
        <w:rPr>
          <w:rFonts w:ascii="Times New Roman" w:eastAsia="標楷體" w:hAnsi="Times New Roman" w:hint="eastAsia"/>
          <w:sz w:val="28"/>
          <w:szCs w:val="28"/>
        </w:rPr>
        <w:t>防汛</w:t>
      </w:r>
      <w:proofErr w:type="gramStart"/>
      <w:r w:rsidRPr="00EE50B4">
        <w:rPr>
          <w:rFonts w:ascii="Times New Roman" w:eastAsia="標楷體" w:hAnsi="Times New Roman" w:hint="eastAsia"/>
          <w:sz w:val="28"/>
          <w:szCs w:val="28"/>
        </w:rPr>
        <w:t>護水志工</w:t>
      </w:r>
      <w:proofErr w:type="gramEnd"/>
      <w:r w:rsidRPr="00EE50B4">
        <w:rPr>
          <w:rFonts w:ascii="Times New Roman" w:eastAsia="標楷體" w:hAnsi="Times New Roman" w:hint="eastAsia"/>
          <w:sz w:val="28"/>
          <w:szCs w:val="28"/>
        </w:rPr>
        <w:t>及水保專員多元</w:t>
      </w:r>
      <w:proofErr w:type="gramStart"/>
      <w:r w:rsidRPr="00EE50B4">
        <w:rPr>
          <w:rFonts w:ascii="Times New Roman" w:eastAsia="標楷體" w:hAnsi="Times New Roman" w:hint="eastAsia"/>
          <w:sz w:val="28"/>
          <w:szCs w:val="28"/>
        </w:rPr>
        <w:t>防災士折抵</w:t>
      </w:r>
      <w:proofErr w:type="gramEnd"/>
      <w:r w:rsidRPr="00EE50B4">
        <w:rPr>
          <w:rFonts w:ascii="Times New Roman" w:eastAsia="標楷體" w:hAnsi="Times New Roman" w:hint="eastAsia"/>
          <w:sz w:val="28"/>
          <w:szCs w:val="28"/>
        </w:rPr>
        <w:t>基本課程，需提供相關佐證資料。</w:t>
      </w:r>
    </w:p>
    <w:p w14:paraId="7854C3E2" w14:textId="4F360726" w:rsidR="00543905" w:rsidRPr="000E0256" w:rsidRDefault="00543905" w:rsidP="00E218D5">
      <w:pPr>
        <w:pStyle w:val="a3"/>
        <w:numPr>
          <w:ilvl w:val="1"/>
          <w:numId w:val="23"/>
        </w:numPr>
        <w:tabs>
          <w:tab w:val="left" w:pos="260"/>
        </w:tabs>
        <w:spacing w:line="460" w:lineRule="exact"/>
        <w:ind w:left="1134" w:hanging="567"/>
        <w:jc w:val="both"/>
        <w:rPr>
          <w:rFonts w:ascii="Times New Roman" w:eastAsia="標楷體" w:hAnsi="Times New Roman"/>
          <w:sz w:val="28"/>
          <w:szCs w:val="28"/>
        </w:rPr>
      </w:pPr>
      <w:r w:rsidRPr="00543905">
        <w:rPr>
          <w:rFonts w:ascii="Times New Roman" w:eastAsia="標楷體" w:hAnsi="Times New Roman"/>
          <w:sz w:val="28"/>
          <w:szCs w:val="28"/>
        </w:rPr>
        <w:t>具備初級</w:t>
      </w:r>
      <w:r w:rsidR="00EE50B4">
        <w:rPr>
          <w:rFonts w:ascii="Times New Roman" w:eastAsia="標楷體" w:hAnsi="Times New Roman" w:hint="eastAsia"/>
          <w:sz w:val="28"/>
          <w:szCs w:val="28"/>
        </w:rPr>
        <w:t>以上</w:t>
      </w:r>
      <w:r w:rsidRPr="00543905">
        <w:rPr>
          <w:rFonts w:ascii="Times New Roman" w:eastAsia="標楷體" w:hAnsi="Times New Roman"/>
          <w:sz w:val="28"/>
          <w:szCs w:val="28"/>
        </w:rPr>
        <w:t>救護技術員資格，或曾參加四小時以上基礎急救訓練且證書</w:t>
      </w:r>
      <w:r w:rsidRPr="005750E8">
        <w:rPr>
          <w:rFonts w:ascii="Times New Roman" w:eastAsia="標楷體" w:hAnsi="Times New Roman"/>
          <w:sz w:val="28"/>
          <w:szCs w:val="28"/>
        </w:rPr>
        <w:t>（</w:t>
      </w:r>
      <w:r w:rsidRPr="00543905">
        <w:rPr>
          <w:rFonts w:ascii="Times New Roman" w:eastAsia="標楷體" w:hAnsi="Times New Roman"/>
          <w:sz w:val="28"/>
          <w:szCs w:val="28"/>
        </w:rPr>
        <w:t>照</w:t>
      </w:r>
      <w:r w:rsidRPr="005750E8">
        <w:rPr>
          <w:rFonts w:ascii="Times New Roman" w:eastAsia="標楷體" w:hAnsi="Times New Roman"/>
          <w:sz w:val="28"/>
          <w:szCs w:val="28"/>
        </w:rPr>
        <w:t>）</w:t>
      </w:r>
      <w:r w:rsidRPr="00543905">
        <w:rPr>
          <w:rFonts w:ascii="Times New Roman" w:eastAsia="標楷體" w:hAnsi="Times New Roman"/>
          <w:sz w:val="28"/>
          <w:szCs w:val="28"/>
        </w:rPr>
        <w:t>有效期限內</w:t>
      </w:r>
      <w:proofErr w:type="gramStart"/>
      <w:r w:rsidRPr="00543905">
        <w:rPr>
          <w:rFonts w:ascii="Times New Roman" w:eastAsia="標楷體" w:hAnsi="Times New Roman"/>
          <w:sz w:val="28"/>
          <w:szCs w:val="28"/>
        </w:rPr>
        <w:t>之參訓人員</w:t>
      </w:r>
      <w:proofErr w:type="gramEnd"/>
      <w:r w:rsidRPr="00543905">
        <w:rPr>
          <w:rFonts w:ascii="Times New Roman" w:eastAsia="標楷體" w:hAnsi="Times New Roman"/>
          <w:sz w:val="28"/>
          <w:szCs w:val="28"/>
        </w:rPr>
        <w:t>，提具相關證書</w:t>
      </w:r>
      <w:r w:rsidRPr="005750E8">
        <w:rPr>
          <w:rFonts w:ascii="Times New Roman" w:eastAsia="標楷體" w:hAnsi="Times New Roman"/>
          <w:sz w:val="28"/>
          <w:szCs w:val="28"/>
        </w:rPr>
        <w:t>（</w:t>
      </w:r>
      <w:r w:rsidRPr="00543905">
        <w:rPr>
          <w:rFonts w:ascii="Times New Roman" w:eastAsia="標楷體" w:hAnsi="Times New Roman"/>
          <w:sz w:val="28"/>
          <w:szCs w:val="28"/>
        </w:rPr>
        <w:t>照</w:t>
      </w:r>
      <w:r w:rsidRPr="005750E8">
        <w:rPr>
          <w:rFonts w:ascii="Times New Roman" w:eastAsia="標楷體" w:hAnsi="Times New Roman"/>
          <w:sz w:val="28"/>
          <w:szCs w:val="28"/>
        </w:rPr>
        <w:t>）</w:t>
      </w:r>
      <w:r w:rsidRPr="00543905">
        <w:rPr>
          <w:rFonts w:ascii="Times New Roman" w:eastAsia="標楷體" w:hAnsi="Times New Roman"/>
          <w:sz w:val="28"/>
          <w:szCs w:val="28"/>
        </w:rPr>
        <w:t>或其他足以佐證符合上述資格之相關文件，得</w:t>
      </w:r>
      <w:proofErr w:type="gramStart"/>
      <w:r w:rsidRPr="00543905">
        <w:rPr>
          <w:rFonts w:ascii="Times New Roman" w:eastAsia="標楷體" w:hAnsi="Times New Roman"/>
          <w:sz w:val="28"/>
          <w:szCs w:val="28"/>
        </w:rPr>
        <w:t>抵免當次</w:t>
      </w:r>
      <w:proofErr w:type="gramEnd"/>
      <w:r w:rsidRPr="00543905">
        <w:rPr>
          <w:rFonts w:ascii="Times New Roman" w:eastAsia="標楷體" w:hAnsi="Times New Roman"/>
          <w:sz w:val="28"/>
          <w:szCs w:val="28"/>
        </w:rPr>
        <w:t>訓練之急救訓練課程及術科測驗。</w:t>
      </w:r>
    </w:p>
    <w:p w14:paraId="3B10AEB1" w14:textId="254306B7" w:rsidR="00062A15" w:rsidRPr="000E0256" w:rsidRDefault="00062A15" w:rsidP="00062A15">
      <w:pPr>
        <w:numPr>
          <w:ilvl w:val="0"/>
          <w:numId w:val="1"/>
        </w:numPr>
        <w:tabs>
          <w:tab w:val="left" w:pos="540"/>
          <w:tab w:val="left" w:pos="1004"/>
        </w:tabs>
        <w:suppressAutoHyphens w:val="0"/>
        <w:spacing w:line="460" w:lineRule="exact"/>
        <w:ind w:left="566" w:hanging="566"/>
        <w:textAlignment w:val="auto"/>
        <w:rPr>
          <w:rFonts w:ascii="Times New Roman" w:eastAsia="標楷體" w:hAnsi="Times New Roman"/>
        </w:rPr>
      </w:pPr>
      <w:r w:rsidRPr="000E0256">
        <w:rPr>
          <w:rFonts w:ascii="Times New Roman" w:eastAsia="標楷體" w:hAnsi="Times New Roman"/>
          <w:b/>
          <w:sz w:val="28"/>
        </w:rPr>
        <w:t>報名手續</w:t>
      </w:r>
      <w:r w:rsidR="00794F79" w:rsidRPr="000E0256">
        <w:rPr>
          <w:rFonts w:ascii="Times New Roman" w:eastAsia="標楷體" w:hAnsi="Times New Roman"/>
          <w:b/>
          <w:sz w:val="28"/>
        </w:rPr>
        <w:t>：</w:t>
      </w:r>
    </w:p>
    <w:p w14:paraId="0A0A9D90" w14:textId="5E723A1E" w:rsidR="00062A15" w:rsidRPr="005750E8" w:rsidRDefault="00062A15" w:rsidP="00E218D5">
      <w:pPr>
        <w:pStyle w:val="a3"/>
        <w:numPr>
          <w:ilvl w:val="1"/>
          <w:numId w:val="24"/>
        </w:numPr>
        <w:tabs>
          <w:tab w:val="left" w:pos="260"/>
        </w:tabs>
        <w:spacing w:line="460" w:lineRule="exact"/>
        <w:ind w:left="1134" w:hanging="567"/>
        <w:jc w:val="both"/>
        <w:rPr>
          <w:rFonts w:ascii="Times New Roman" w:eastAsia="標楷體" w:hAnsi="Times New Roman"/>
          <w:sz w:val="28"/>
          <w:szCs w:val="28"/>
        </w:rPr>
      </w:pPr>
      <w:r w:rsidRPr="005750E8">
        <w:rPr>
          <w:rFonts w:ascii="Times New Roman" w:eastAsia="標楷體" w:hAnsi="Times New Roman"/>
          <w:sz w:val="28"/>
          <w:szCs w:val="28"/>
        </w:rPr>
        <w:t>填具報名表（附件一）</w:t>
      </w:r>
      <w:r w:rsidR="005750E8" w:rsidRPr="005750E8">
        <w:rPr>
          <w:rFonts w:ascii="Times New Roman" w:eastAsia="標楷體" w:hAnsi="Times New Roman" w:hint="eastAsia"/>
          <w:sz w:val="28"/>
          <w:szCs w:val="28"/>
        </w:rPr>
        <w:t>。</w:t>
      </w:r>
    </w:p>
    <w:p w14:paraId="77E1AB8A" w14:textId="200D2AB1" w:rsidR="005750E8" w:rsidRDefault="00062A15" w:rsidP="00E218D5">
      <w:pPr>
        <w:pStyle w:val="a3"/>
        <w:numPr>
          <w:ilvl w:val="1"/>
          <w:numId w:val="24"/>
        </w:numPr>
        <w:tabs>
          <w:tab w:val="left" w:pos="260"/>
        </w:tabs>
        <w:spacing w:line="460" w:lineRule="exact"/>
        <w:ind w:left="1134" w:hanging="567"/>
        <w:jc w:val="both"/>
        <w:rPr>
          <w:rFonts w:ascii="Times New Roman" w:eastAsia="標楷體" w:hAnsi="Times New Roman"/>
          <w:sz w:val="28"/>
          <w:szCs w:val="28"/>
        </w:rPr>
      </w:pPr>
      <w:r w:rsidRPr="005750E8">
        <w:rPr>
          <w:rFonts w:ascii="Times New Roman" w:eastAsia="標楷體" w:hAnsi="Times New Roman"/>
          <w:sz w:val="28"/>
          <w:szCs w:val="28"/>
        </w:rPr>
        <w:t>凡報名本培訓課程者，須填具</w:t>
      </w:r>
      <w:r w:rsidR="005E39BE">
        <w:rPr>
          <w:rFonts w:ascii="Times New Roman" w:eastAsia="標楷體" w:hAnsi="Times New Roman" w:hint="eastAsia"/>
          <w:sz w:val="28"/>
          <w:szCs w:val="28"/>
        </w:rPr>
        <w:t>個人資料提供</w:t>
      </w:r>
      <w:r w:rsidRPr="005750E8">
        <w:rPr>
          <w:rFonts w:ascii="Times New Roman" w:eastAsia="標楷體" w:hAnsi="Times New Roman"/>
          <w:sz w:val="28"/>
          <w:szCs w:val="28"/>
        </w:rPr>
        <w:t>同意書（附件二）</w:t>
      </w:r>
      <w:r w:rsidR="005750E8" w:rsidRPr="005750E8">
        <w:rPr>
          <w:rFonts w:ascii="Times New Roman" w:eastAsia="標楷體" w:hAnsi="Times New Roman" w:hint="eastAsia"/>
          <w:sz w:val="28"/>
          <w:szCs w:val="28"/>
        </w:rPr>
        <w:t>。</w:t>
      </w:r>
      <w:r w:rsidRPr="005750E8">
        <w:rPr>
          <w:rFonts w:ascii="Times New Roman" w:eastAsia="標楷體" w:hAnsi="Times New Roman"/>
          <w:sz w:val="28"/>
          <w:szCs w:val="28"/>
        </w:rPr>
        <w:t xml:space="preserve"> </w:t>
      </w:r>
    </w:p>
    <w:p w14:paraId="03DD4E62" w14:textId="3420C5E1" w:rsidR="008B4F93" w:rsidRPr="005750E8" w:rsidRDefault="005750E8" w:rsidP="00E218D5">
      <w:pPr>
        <w:pStyle w:val="a3"/>
        <w:numPr>
          <w:ilvl w:val="1"/>
          <w:numId w:val="24"/>
        </w:numPr>
        <w:tabs>
          <w:tab w:val="left" w:pos="260"/>
        </w:tabs>
        <w:spacing w:line="460" w:lineRule="exact"/>
        <w:ind w:left="1134" w:hanging="567"/>
        <w:jc w:val="both"/>
        <w:rPr>
          <w:rFonts w:ascii="Times New Roman" w:eastAsia="標楷體" w:hAnsi="Times New Roman"/>
          <w:sz w:val="28"/>
          <w:szCs w:val="28"/>
        </w:rPr>
      </w:pPr>
      <w:r w:rsidRPr="005750E8">
        <w:rPr>
          <w:rFonts w:ascii="Times New Roman" w:eastAsia="標楷體" w:hAnsi="Times New Roman" w:hint="eastAsia"/>
          <w:sz w:val="28"/>
          <w:szCs w:val="28"/>
        </w:rPr>
        <w:t>培訓</w:t>
      </w:r>
      <w:r w:rsidR="00062A15" w:rsidRPr="005750E8">
        <w:rPr>
          <w:rFonts w:ascii="Times New Roman" w:eastAsia="標楷體" w:hAnsi="Times New Roman"/>
          <w:sz w:val="28"/>
          <w:szCs w:val="28"/>
        </w:rPr>
        <w:t>費用：</w:t>
      </w:r>
      <w:r w:rsidRPr="005750E8">
        <w:rPr>
          <w:rFonts w:ascii="Times New Roman" w:eastAsia="標楷體" w:hAnsi="Times New Roman" w:hint="eastAsia"/>
          <w:sz w:val="28"/>
          <w:szCs w:val="28"/>
        </w:rPr>
        <w:t>本次培訓費用由苗栗縣強韌臺灣大規模風災震災整備與協作計畫經費支應</w:t>
      </w:r>
      <w:r w:rsidR="008B4F93" w:rsidRPr="005750E8">
        <w:rPr>
          <w:rFonts w:ascii="Times New Roman" w:eastAsia="標楷體" w:hAnsi="Times New Roman"/>
          <w:sz w:val="28"/>
          <w:szCs w:val="28"/>
        </w:rPr>
        <w:t>，不向參加之學員額外收費。</w:t>
      </w:r>
    </w:p>
    <w:p w14:paraId="5C14A79E" w14:textId="3B58BDC0" w:rsidR="00062A15" w:rsidRPr="000E0256" w:rsidRDefault="00062A15" w:rsidP="00E218D5">
      <w:pPr>
        <w:pStyle w:val="a3"/>
        <w:numPr>
          <w:ilvl w:val="1"/>
          <w:numId w:val="24"/>
        </w:numPr>
        <w:tabs>
          <w:tab w:val="left" w:pos="260"/>
        </w:tabs>
        <w:spacing w:line="460" w:lineRule="exact"/>
        <w:ind w:left="1134" w:hanging="567"/>
        <w:jc w:val="both"/>
        <w:rPr>
          <w:rFonts w:ascii="Times New Roman" w:eastAsia="標楷體" w:hAnsi="Times New Roman"/>
          <w:sz w:val="28"/>
          <w:szCs w:val="28"/>
        </w:rPr>
      </w:pPr>
      <w:r w:rsidRPr="000E0256">
        <w:rPr>
          <w:rFonts w:ascii="Times New Roman" w:eastAsia="標楷體" w:hAnsi="Times New Roman"/>
          <w:sz w:val="28"/>
          <w:szCs w:val="28"/>
        </w:rPr>
        <w:t>報名方式：</w:t>
      </w:r>
    </w:p>
    <w:p w14:paraId="602E96B0" w14:textId="6F44F14B" w:rsidR="000B15C3" w:rsidRPr="000E0256" w:rsidRDefault="000B15C3" w:rsidP="00E218D5">
      <w:pPr>
        <w:pStyle w:val="a3"/>
        <w:numPr>
          <w:ilvl w:val="1"/>
          <w:numId w:val="25"/>
        </w:numPr>
        <w:tabs>
          <w:tab w:val="left" w:pos="260"/>
        </w:tabs>
        <w:spacing w:line="460" w:lineRule="exact"/>
        <w:ind w:left="1843" w:hanging="850"/>
        <w:jc w:val="both"/>
        <w:rPr>
          <w:rFonts w:ascii="Times New Roman" w:eastAsia="標楷體" w:hAnsi="Times New Roman"/>
          <w:sz w:val="28"/>
          <w:szCs w:val="28"/>
        </w:rPr>
      </w:pPr>
      <w:r w:rsidRPr="000E0256">
        <w:rPr>
          <w:rFonts w:ascii="Times New Roman" w:eastAsia="標楷體" w:hAnsi="Times New Roman"/>
          <w:sz w:val="28"/>
          <w:szCs w:val="28"/>
        </w:rPr>
        <w:lastRenderedPageBreak/>
        <w:t>報名網址：</w:t>
      </w:r>
      <w:r w:rsidR="00F45EB6" w:rsidRPr="00F45EB6">
        <w:rPr>
          <w:rFonts w:ascii="Times New Roman" w:eastAsia="標楷體" w:hAnsi="Times New Roman"/>
          <w:sz w:val="28"/>
          <w:szCs w:val="28"/>
        </w:rPr>
        <w:t>https://forms.gle/B9onZGgmne5TjLAi6</w:t>
      </w:r>
      <w:r w:rsidR="005750E8">
        <w:rPr>
          <w:rFonts w:ascii="Times New Roman" w:eastAsia="標楷體" w:hAnsi="Times New Roman" w:hint="eastAsia"/>
          <w:sz w:val="28"/>
          <w:szCs w:val="28"/>
        </w:rPr>
        <w:t>。</w:t>
      </w:r>
    </w:p>
    <w:p w14:paraId="0A93410E" w14:textId="5878EEA4" w:rsidR="00062A15" w:rsidRPr="000E0256" w:rsidRDefault="00062A15" w:rsidP="00E218D5">
      <w:pPr>
        <w:pStyle w:val="a3"/>
        <w:numPr>
          <w:ilvl w:val="1"/>
          <w:numId w:val="25"/>
        </w:numPr>
        <w:tabs>
          <w:tab w:val="left" w:pos="260"/>
        </w:tabs>
        <w:spacing w:line="460" w:lineRule="exact"/>
        <w:ind w:left="1843" w:hanging="850"/>
        <w:jc w:val="both"/>
        <w:rPr>
          <w:rFonts w:ascii="Times New Roman" w:eastAsia="標楷體" w:hAnsi="Times New Roman"/>
          <w:sz w:val="28"/>
          <w:szCs w:val="28"/>
        </w:rPr>
      </w:pPr>
      <w:r w:rsidRPr="000E0256">
        <w:rPr>
          <w:rFonts w:ascii="Times New Roman" w:eastAsia="標楷體" w:hAnsi="Times New Roman"/>
          <w:sz w:val="28"/>
          <w:szCs w:val="28"/>
        </w:rPr>
        <w:t>報名期間：即日起至</w:t>
      </w:r>
      <w:r w:rsidR="001E225F">
        <w:rPr>
          <w:rFonts w:ascii="Times New Roman" w:eastAsia="標楷體" w:hAnsi="Times New Roman" w:hint="eastAsia"/>
          <w:sz w:val="28"/>
          <w:szCs w:val="28"/>
        </w:rPr>
        <w:t>4</w:t>
      </w:r>
      <w:r w:rsidRPr="000E0256">
        <w:rPr>
          <w:rFonts w:ascii="Times New Roman" w:eastAsia="標楷體" w:hAnsi="Times New Roman"/>
          <w:sz w:val="28"/>
          <w:szCs w:val="28"/>
        </w:rPr>
        <w:t>月</w:t>
      </w:r>
      <w:r w:rsidR="001E225F">
        <w:rPr>
          <w:rFonts w:ascii="Times New Roman" w:eastAsia="標楷體" w:hAnsi="Times New Roman" w:hint="eastAsia"/>
          <w:sz w:val="28"/>
          <w:szCs w:val="28"/>
        </w:rPr>
        <w:t>7</w:t>
      </w:r>
      <w:r w:rsidRPr="000E0256">
        <w:rPr>
          <w:rFonts w:ascii="Times New Roman" w:eastAsia="標楷體" w:hAnsi="Times New Roman"/>
          <w:sz w:val="28"/>
          <w:szCs w:val="28"/>
        </w:rPr>
        <w:t>日</w:t>
      </w:r>
      <w:r w:rsidR="004C02F3" w:rsidRPr="000E0256">
        <w:rPr>
          <w:rFonts w:ascii="Times New Roman" w:eastAsia="標楷體" w:hAnsi="Times New Roman"/>
          <w:sz w:val="28"/>
          <w:szCs w:val="28"/>
        </w:rPr>
        <w:t>(</w:t>
      </w:r>
      <w:proofErr w:type="gramStart"/>
      <w:r w:rsidR="002118B7" w:rsidRPr="000E0256">
        <w:rPr>
          <w:rFonts w:ascii="Times New Roman" w:eastAsia="標楷體" w:hAnsi="Times New Roman"/>
          <w:sz w:val="28"/>
          <w:szCs w:val="28"/>
        </w:rPr>
        <w:t>一</w:t>
      </w:r>
      <w:proofErr w:type="gramEnd"/>
      <w:r w:rsidR="004C02F3" w:rsidRPr="000E0256">
        <w:rPr>
          <w:rFonts w:ascii="Times New Roman" w:eastAsia="標楷體" w:hAnsi="Times New Roman"/>
          <w:sz w:val="28"/>
          <w:szCs w:val="28"/>
        </w:rPr>
        <w:t>)</w:t>
      </w:r>
      <w:r w:rsidRPr="000E0256">
        <w:rPr>
          <w:rFonts w:ascii="Times New Roman" w:eastAsia="標楷體" w:hAnsi="Times New Roman"/>
          <w:sz w:val="28"/>
          <w:szCs w:val="28"/>
        </w:rPr>
        <w:t>，額滿為止。</w:t>
      </w:r>
    </w:p>
    <w:p w14:paraId="4E3379BF" w14:textId="6ABA5682" w:rsidR="00062A15" w:rsidRPr="000E0256" w:rsidRDefault="00062A15" w:rsidP="00E218D5">
      <w:pPr>
        <w:pStyle w:val="a3"/>
        <w:numPr>
          <w:ilvl w:val="1"/>
          <w:numId w:val="25"/>
        </w:numPr>
        <w:tabs>
          <w:tab w:val="left" w:pos="260"/>
        </w:tabs>
        <w:spacing w:line="460" w:lineRule="exact"/>
        <w:ind w:left="1843" w:hanging="850"/>
        <w:jc w:val="both"/>
        <w:rPr>
          <w:rFonts w:ascii="Times New Roman" w:eastAsia="標楷體" w:hAnsi="Times New Roman"/>
          <w:sz w:val="28"/>
          <w:szCs w:val="28"/>
        </w:rPr>
      </w:pPr>
      <w:r w:rsidRPr="000E0256">
        <w:rPr>
          <w:rFonts w:ascii="Times New Roman" w:eastAsia="標楷體" w:hAnsi="Times New Roman"/>
          <w:sz w:val="28"/>
          <w:szCs w:val="28"/>
        </w:rPr>
        <w:t>報名書表不全者，概不予受理。</w:t>
      </w:r>
      <w:r w:rsidRPr="000E0256">
        <w:rPr>
          <w:rFonts w:ascii="Times New Roman" w:eastAsia="標楷體" w:hAnsi="Times New Roman"/>
          <w:sz w:val="28"/>
          <w:szCs w:val="28"/>
        </w:rPr>
        <w:br w:type="page"/>
      </w:r>
    </w:p>
    <w:tbl>
      <w:tblPr>
        <w:tblpPr w:leftFromText="180" w:rightFromText="180" w:horzAnchor="margin" w:tblpXSpec="center" w:tblpY="480"/>
        <w:tblW w:w="9776" w:type="dxa"/>
        <w:tblLayout w:type="fixed"/>
        <w:tblCellMar>
          <w:left w:w="10" w:type="dxa"/>
          <w:right w:w="10" w:type="dxa"/>
        </w:tblCellMar>
        <w:tblLook w:val="0000" w:firstRow="0" w:lastRow="0" w:firstColumn="0" w:lastColumn="0" w:noHBand="0" w:noVBand="0"/>
      </w:tblPr>
      <w:tblGrid>
        <w:gridCol w:w="1838"/>
        <w:gridCol w:w="7"/>
        <w:gridCol w:w="1552"/>
        <w:gridCol w:w="83"/>
        <w:gridCol w:w="1760"/>
        <w:gridCol w:w="55"/>
        <w:gridCol w:w="1504"/>
        <w:gridCol w:w="56"/>
        <w:gridCol w:w="1560"/>
        <w:gridCol w:w="1361"/>
      </w:tblGrid>
      <w:tr w:rsidR="00891D42" w:rsidRPr="000E0256" w14:paraId="11BA7737" w14:textId="77777777" w:rsidTr="0001713B">
        <w:trPr>
          <w:trHeight w:val="510"/>
        </w:trPr>
        <w:tc>
          <w:tcPr>
            <w:tcW w:w="97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6F0D" w14:textId="77777777" w:rsidR="00062A15" w:rsidRPr="000E0256" w:rsidRDefault="00062A15" w:rsidP="0066357D">
            <w:pPr>
              <w:shd w:val="clear" w:color="auto" w:fill="D9D9D9" w:themeFill="background1" w:themeFillShade="D9"/>
              <w:spacing w:line="460" w:lineRule="exact"/>
              <w:jc w:val="center"/>
              <w:rPr>
                <w:rFonts w:ascii="Times New Roman" w:eastAsia="標楷體" w:hAnsi="Times New Roman"/>
                <w:sz w:val="28"/>
              </w:rPr>
            </w:pPr>
            <w:r w:rsidRPr="000E0256">
              <w:rPr>
                <w:rFonts w:ascii="Times New Roman" w:eastAsia="標楷體" w:hAnsi="Times New Roman"/>
                <w:sz w:val="28"/>
              </w:rPr>
              <w:lastRenderedPageBreak/>
              <w:br w:type="page"/>
            </w:r>
            <w:r w:rsidRPr="000E0256">
              <w:rPr>
                <w:rFonts w:ascii="Times New Roman" w:eastAsia="標楷體" w:hAnsi="Times New Roman"/>
                <w:b/>
                <w:sz w:val="36"/>
                <w:szCs w:val="36"/>
              </w:rPr>
              <w:t xml:space="preserve"> </w:t>
            </w:r>
            <w:r w:rsidRPr="000E0256">
              <w:rPr>
                <w:rFonts w:ascii="Times New Roman" w:eastAsia="標楷體" w:hAnsi="Times New Roman"/>
                <w:b/>
                <w:sz w:val="40"/>
                <w:szCs w:val="40"/>
              </w:rPr>
              <w:t>防災士培訓報名表</w:t>
            </w:r>
          </w:p>
          <w:p w14:paraId="1B1A8D9B" w14:textId="543EA06C" w:rsidR="00116DB4" w:rsidRPr="000E0256" w:rsidRDefault="00116DB4" w:rsidP="00116DB4">
            <w:pPr>
              <w:shd w:val="clear" w:color="auto" w:fill="D9D9D9" w:themeFill="background1" w:themeFillShade="D9"/>
              <w:spacing w:line="360" w:lineRule="exact"/>
              <w:jc w:val="center"/>
              <w:rPr>
                <w:rFonts w:ascii="Times New Roman" w:eastAsia="標楷體" w:hAnsi="Times New Roman"/>
                <w:sz w:val="28"/>
                <w:szCs w:val="28"/>
              </w:rPr>
            </w:pPr>
            <w:r w:rsidRPr="000E0256">
              <w:rPr>
                <w:rFonts w:ascii="Times New Roman" w:eastAsia="標楷體" w:hAnsi="Times New Roman"/>
                <w:sz w:val="28"/>
                <w:szCs w:val="28"/>
              </w:rPr>
              <w:t>主辦單位：苗栗縣政府</w:t>
            </w:r>
          </w:p>
          <w:p w14:paraId="4EFB1752" w14:textId="570F1100" w:rsidR="00062A15" w:rsidRPr="000E0256" w:rsidRDefault="00483212" w:rsidP="002118B7">
            <w:pPr>
              <w:shd w:val="clear" w:color="auto" w:fill="D9D9D9" w:themeFill="background1" w:themeFillShade="D9"/>
              <w:spacing w:line="360" w:lineRule="exact"/>
              <w:jc w:val="center"/>
              <w:rPr>
                <w:rFonts w:ascii="Times New Roman" w:eastAsia="標楷體" w:hAnsi="Times New Roman"/>
                <w:sz w:val="28"/>
                <w:szCs w:val="28"/>
              </w:rPr>
            </w:pPr>
            <w:r w:rsidRPr="000E0256">
              <w:rPr>
                <w:rFonts w:ascii="Times New Roman" w:eastAsia="標楷體" w:hAnsi="Times New Roman"/>
                <w:sz w:val="28"/>
                <w:szCs w:val="28"/>
              </w:rPr>
              <w:t>協辦單位：國立聯合大學</w:t>
            </w:r>
          </w:p>
        </w:tc>
      </w:tr>
      <w:tr w:rsidR="00891D42" w:rsidRPr="000E0256" w14:paraId="4EF52D9C" w14:textId="77777777" w:rsidTr="0001713B">
        <w:trPr>
          <w:trHeight w:val="51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C24F7"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姓名</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2E31B" w14:textId="77777777" w:rsidR="00062A15" w:rsidRPr="000E0256" w:rsidRDefault="00062A15" w:rsidP="0066357D">
            <w:pPr>
              <w:spacing w:line="460" w:lineRule="exact"/>
              <w:jc w:val="both"/>
              <w:rPr>
                <w:rFonts w:ascii="Times New Roman" w:eastAsia="標楷體" w:hAnsi="Times New Roman"/>
                <w:sz w:val="28"/>
                <w:szCs w:val="28"/>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78AD" w14:textId="68E621E7" w:rsidR="00062A15" w:rsidRPr="000E0256" w:rsidRDefault="00062A15" w:rsidP="0066357D">
            <w:pPr>
              <w:spacing w:line="460" w:lineRule="exact"/>
              <w:rPr>
                <w:rFonts w:ascii="Times New Roman" w:eastAsia="標楷體" w:hAnsi="Times New Roman"/>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出生日期：</w:t>
            </w:r>
            <w:r w:rsidR="00A51889" w:rsidRPr="000E0256">
              <w:rPr>
                <w:rFonts w:ascii="Times New Roman" w:eastAsia="標楷體" w:hAnsi="Times New Roman"/>
                <w:sz w:val="28"/>
                <w:szCs w:val="28"/>
              </w:rPr>
              <w:t>西元</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 xml:space="preserve">　年</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月</w:t>
            </w:r>
            <w:r w:rsidR="0001713B">
              <w:rPr>
                <w:rFonts w:ascii="Times New Roman" w:eastAsia="標楷體" w:hAnsi="Times New Roman" w:hint="eastAsia"/>
                <w:sz w:val="28"/>
                <w:szCs w:val="28"/>
              </w:rPr>
              <w:t xml:space="preserve">    </w:t>
            </w:r>
            <w:r w:rsidRPr="000E0256">
              <w:rPr>
                <w:rFonts w:ascii="Times New Roman" w:eastAsia="標楷體" w:hAnsi="Times New Roman"/>
                <w:sz w:val="28"/>
                <w:szCs w:val="28"/>
              </w:rPr>
              <w:t>日</w:t>
            </w:r>
          </w:p>
        </w:tc>
      </w:tr>
      <w:tr w:rsidR="00891D42" w:rsidRPr="000E0256" w14:paraId="083861B2" w14:textId="77777777" w:rsidTr="0001713B">
        <w:trPr>
          <w:trHeight w:val="51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38C52"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身分證號</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AE6AD" w14:textId="77777777" w:rsidR="00062A15" w:rsidRPr="000E0256" w:rsidRDefault="00062A15" w:rsidP="0066357D">
            <w:pPr>
              <w:spacing w:line="460" w:lineRule="exact"/>
              <w:jc w:val="both"/>
              <w:rPr>
                <w:rFonts w:ascii="Times New Roman" w:eastAsia="標楷體" w:hAnsi="Times New Roman"/>
                <w:sz w:val="28"/>
                <w:szCs w:val="28"/>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06039" w14:textId="0E09449F" w:rsidR="00062A15" w:rsidRPr="000E0256" w:rsidRDefault="00062A15" w:rsidP="0066357D">
            <w:pPr>
              <w:spacing w:line="460" w:lineRule="exact"/>
              <w:rPr>
                <w:rFonts w:ascii="Times New Roman" w:eastAsia="標楷體" w:hAnsi="Times New Roman"/>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性別：</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 xml:space="preserve">男　　</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女</w:t>
            </w:r>
          </w:p>
        </w:tc>
      </w:tr>
      <w:tr w:rsidR="00891D42" w:rsidRPr="000E0256" w14:paraId="4EE2B900" w14:textId="77777777" w:rsidTr="0001713B">
        <w:trPr>
          <w:trHeight w:val="124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8AE38"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通訊地址</w:t>
            </w:r>
          </w:p>
        </w:tc>
        <w:tc>
          <w:tcPr>
            <w:tcW w:w="7938"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10A243" w14:textId="256A30E9" w:rsidR="00062A15" w:rsidRPr="000E0256" w:rsidRDefault="00062A15" w:rsidP="0066357D">
            <w:pPr>
              <w:spacing w:line="460" w:lineRule="exact"/>
              <w:rPr>
                <w:rFonts w:ascii="Times New Roman" w:eastAsia="標楷體" w:hAnsi="Times New Roman"/>
                <w:sz w:val="28"/>
                <w:szCs w:val="28"/>
              </w:rPr>
            </w:pPr>
            <w:r w:rsidRPr="000E0256">
              <w:rPr>
                <w:rFonts w:ascii="Times New Roman" w:eastAsia="標楷體" w:hAnsi="Times New Roman"/>
                <w:sz w:val="28"/>
                <w:szCs w:val="28"/>
              </w:rPr>
              <w:t>郵遞區號</w:t>
            </w:r>
            <w:r w:rsidRPr="000E0256">
              <w:rPr>
                <w:rFonts w:ascii="Times New Roman" w:eastAsia="標楷體" w:hAnsi="Times New Roman"/>
                <w:sz w:val="28"/>
                <w:szCs w:val="28"/>
              </w:rPr>
              <w:t xml:space="preserve"> </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 xml:space="preserve"> </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 xml:space="preserve"> </w:t>
            </w:r>
            <w:r w:rsidR="003727D1" w:rsidRPr="003727D1">
              <w:rPr>
                <w:rFonts w:ascii="Times New Roman" w:eastAsia="標楷體" w:hAnsi="Times New Roman"/>
                <w:sz w:val="48"/>
                <w:szCs w:val="48"/>
              </w:rPr>
              <w:t>□</w:t>
            </w:r>
          </w:p>
          <w:p w14:paraId="072DD15D" w14:textId="4734FF59" w:rsidR="00062A15" w:rsidRPr="000E0256" w:rsidRDefault="00062A15" w:rsidP="0066357D">
            <w:pPr>
              <w:spacing w:line="460" w:lineRule="exact"/>
              <w:rPr>
                <w:rFonts w:ascii="Times New Roman" w:eastAsia="標楷體" w:hAnsi="Times New Roman"/>
                <w:sz w:val="28"/>
                <w:szCs w:val="28"/>
              </w:rPr>
            </w:pPr>
            <w:r w:rsidRPr="000E0256">
              <w:rPr>
                <w:rFonts w:ascii="Times New Roman" w:eastAsia="標楷體" w:hAnsi="Times New Roman"/>
                <w:sz w:val="28"/>
                <w:szCs w:val="28"/>
              </w:rPr>
              <w:t xml:space="preserve">　　　縣</w:t>
            </w:r>
            <w:r w:rsidRPr="000E0256">
              <w:rPr>
                <w:rFonts w:ascii="Times New Roman" w:eastAsia="標楷體" w:hAnsi="Times New Roman"/>
                <w:sz w:val="28"/>
                <w:szCs w:val="28"/>
              </w:rPr>
              <w:t>(</w:t>
            </w:r>
            <w:r w:rsidRPr="000E0256">
              <w:rPr>
                <w:rFonts w:ascii="Times New Roman" w:eastAsia="標楷體" w:hAnsi="Times New Roman"/>
                <w:sz w:val="28"/>
                <w:szCs w:val="28"/>
              </w:rPr>
              <w:t>市</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鄉</w:t>
            </w:r>
            <w:r w:rsidRPr="000E0256">
              <w:rPr>
                <w:rFonts w:ascii="Times New Roman" w:eastAsia="標楷體" w:hAnsi="Times New Roman"/>
                <w:sz w:val="28"/>
                <w:szCs w:val="28"/>
              </w:rPr>
              <w:t>(</w:t>
            </w:r>
            <w:r w:rsidRPr="000E0256">
              <w:rPr>
                <w:rFonts w:ascii="Times New Roman" w:eastAsia="標楷體" w:hAnsi="Times New Roman"/>
                <w:sz w:val="28"/>
                <w:szCs w:val="28"/>
              </w:rPr>
              <w:t>鎮市區</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村</w:t>
            </w:r>
            <w:r w:rsidRPr="000E0256">
              <w:rPr>
                <w:rFonts w:ascii="Times New Roman" w:eastAsia="標楷體" w:hAnsi="Times New Roman"/>
                <w:sz w:val="28"/>
                <w:szCs w:val="28"/>
              </w:rPr>
              <w:t>(</w:t>
            </w:r>
            <w:r w:rsidRPr="000E0256">
              <w:rPr>
                <w:rFonts w:ascii="Times New Roman" w:eastAsia="標楷體" w:hAnsi="Times New Roman"/>
                <w:sz w:val="28"/>
                <w:szCs w:val="28"/>
              </w:rPr>
              <w:t>里</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路</w:t>
            </w:r>
            <w:r w:rsidRPr="000E0256">
              <w:rPr>
                <w:rFonts w:ascii="Times New Roman" w:eastAsia="標楷體" w:hAnsi="Times New Roman"/>
                <w:sz w:val="28"/>
                <w:szCs w:val="28"/>
              </w:rPr>
              <w:t>(</w:t>
            </w:r>
            <w:r w:rsidRPr="000E0256">
              <w:rPr>
                <w:rFonts w:ascii="Times New Roman" w:eastAsia="標楷體" w:hAnsi="Times New Roman"/>
                <w:sz w:val="28"/>
                <w:szCs w:val="28"/>
              </w:rPr>
              <w:t>街</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 xml:space="preserve">　</w:t>
            </w:r>
          </w:p>
          <w:p w14:paraId="03C59B48" w14:textId="2BEF1846" w:rsidR="00062A15" w:rsidRPr="000E0256" w:rsidRDefault="00062A15" w:rsidP="0066357D">
            <w:pPr>
              <w:spacing w:line="460" w:lineRule="exact"/>
              <w:rPr>
                <w:rFonts w:ascii="Times New Roman" w:eastAsia="標楷體" w:hAnsi="Times New Roman"/>
                <w:sz w:val="28"/>
                <w:szCs w:val="28"/>
              </w:rPr>
            </w:pPr>
            <w:r w:rsidRPr="000E0256">
              <w:rPr>
                <w:rFonts w:ascii="Times New Roman" w:eastAsia="標楷體" w:hAnsi="Times New Roman"/>
                <w:sz w:val="28"/>
                <w:szCs w:val="28"/>
              </w:rPr>
              <w:t xml:space="preserve">　　　段</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巷</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弄</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號</w:t>
            </w:r>
            <w:r w:rsidRPr="000E0256">
              <w:rPr>
                <w:rFonts w:ascii="Times New Roman" w:eastAsia="標楷體" w:hAnsi="Times New Roman"/>
                <w:sz w:val="28"/>
                <w:szCs w:val="28"/>
              </w:rPr>
              <w:t xml:space="preserve">    </w:t>
            </w:r>
            <w:r w:rsidR="003727D1">
              <w:rPr>
                <w:rFonts w:ascii="Times New Roman" w:eastAsia="標楷體" w:hAnsi="Times New Roman" w:hint="eastAsia"/>
                <w:sz w:val="28"/>
                <w:szCs w:val="28"/>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樓</w:t>
            </w:r>
          </w:p>
        </w:tc>
      </w:tr>
      <w:tr w:rsidR="00891D42" w:rsidRPr="000E0256" w14:paraId="1A7C0B8B" w14:textId="77777777" w:rsidTr="0001713B">
        <w:trPr>
          <w:trHeight w:val="51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01668"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聯絡方式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872B7"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住家</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5B5B6" w14:textId="77777777" w:rsidR="00062A15" w:rsidRPr="000E0256" w:rsidRDefault="00062A15" w:rsidP="0066357D">
            <w:pPr>
              <w:spacing w:line="460" w:lineRule="exact"/>
              <w:jc w:val="both"/>
              <w:rPr>
                <w:rFonts w:ascii="Times New Roman" w:eastAsia="標楷體" w:hAnsi="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90227"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傳真</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44F8A" w14:textId="77777777" w:rsidR="00062A15" w:rsidRPr="000E0256" w:rsidRDefault="00062A15" w:rsidP="0066357D">
            <w:pPr>
              <w:spacing w:line="460" w:lineRule="exact"/>
              <w:jc w:val="both"/>
              <w:rPr>
                <w:rFonts w:ascii="Times New Roman" w:eastAsia="標楷體" w:hAnsi="Times New Roman"/>
                <w:sz w:val="28"/>
                <w:szCs w:val="28"/>
              </w:rPr>
            </w:pPr>
          </w:p>
        </w:tc>
      </w:tr>
      <w:tr w:rsidR="00891D42" w:rsidRPr="000E0256" w14:paraId="645E1BEE" w14:textId="77777777" w:rsidTr="0001713B">
        <w:trPr>
          <w:trHeight w:val="397"/>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3A5FF" w14:textId="77777777" w:rsidR="00062A15" w:rsidRPr="000E0256" w:rsidRDefault="00062A15" w:rsidP="0066357D">
            <w:pPr>
              <w:spacing w:line="460" w:lineRule="exact"/>
              <w:rPr>
                <w:rFonts w:ascii="Times New Roman" w:eastAsia="標楷體" w:hAnsi="Times New Roman"/>
                <w:b/>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3E618"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辦公室</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ED644" w14:textId="77777777" w:rsidR="00062A15" w:rsidRPr="000E0256" w:rsidRDefault="00062A15" w:rsidP="0066357D">
            <w:pPr>
              <w:spacing w:line="460" w:lineRule="exact"/>
              <w:jc w:val="both"/>
              <w:rPr>
                <w:rFonts w:ascii="Times New Roman" w:eastAsia="標楷體" w:hAnsi="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E98A1"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行動電話</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210E0" w14:textId="77777777" w:rsidR="00062A15" w:rsidRPr="000E0256" w:rsidRDefault="00062A15" w:rsidP="0066357D">
            <w:pPr>
              <w:spacing w:line="460" w:lineRule="exact"/>
              <w:jc w:val="both"/>
              <w:rPr>
                <w:rFonts w:ascii="Times New Roman" w:eastAsia="標楷體" w:hAnsi="Times New Roman"/>
                <w:sz w:val="28"/>
                <w:szCs w:val="28"/>
              </w:rPr>
            </w:pPr>
          </w:p>
        </w:tc>
      </w:tr>
      <w:tr w:rsidR="00891D42" w:rsidRPr="000E0256" w14:paraId="0D49BFFE" w14:textId="77777777" w:rsidTr="0001713B">
        <w:trPr>
          <w:trHeight w:val="424"/>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264A6" w14:textId="77777777" w:rsidR="00062A15" w:rsidRPr="000E0256" w:rsidRDefault="00062A15" w:rsidP="0066357D">
            <w:pPr>
              <w:spacing w:line="460" w:lineRule="exact"/>
              <w:rPr>
                <w:rFonts w:ascii="Times New Roman" w:eastAsia="標楷體" w:hAnsi="Times New Roman"/>
                <w:b/>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BF4BF" w14:textId="77777777" w:rsidR="00062A15" w:rsidRPr="000E0256" w:rsidRDefault="00062A15" w:rsidP="0066357D">
            <w:pPr>
              <w:spacing w:line="460" w:lineRule="exact"/>
              <w:jc w:val="both"/>
              <w:rPr>
                <w:rFonts w:ascii="Times New Roman" w:eastAsia="標楷體" w:hAnsi="Times New Roman"/>
                <w:b/>
                <w:sz w:val="28"/>
                <w:szCs w:val="28"/>
              </w:rPr>
            </w:pPr>
            <w:r w:rsidRPr="000E0256">
              <w:rPr>
                <w:rFonts w:ascii="Times New Roman" w:eastAsia="標楷體" w:hAnsi="Times New Roman"/>
                <w:b/>
                <w:sz w:val="28"/>
                <w:szCs w:val="28"/>
              </w:rPr>
              <w:t>*EMAIL</w:t>
            </w:r>
          </w:p>
        </w:tc>
        <w:tc>
          <w:tcPr>
            <w:tcW w:w="637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8FEF5" w14:textId="77777777" w:rsidR="00062A15" w:rsidRPr="000E0256" w:rsidRDefault="00062A15" w:rsidP="0066357D">
            <w:pPr>
              <w:spacing w:line="460" w:lineRule="exact"/>
              <w:rPr>
                <w:rFonts w:ascii="Times New Roman" w:eastAsia="標楷體" w:hAnsi="Times New Roman"/>
                <w:sz w:val="28"/>
                <w:szCs w:val="28"/>
              </w:rPr>
            </w:pPr>
          </w:p>
        </w:tc>
      </w:tr>
      <w:tr w:rsidR="00891D42" w:rsidRPr="000E0256" w14:paraId="0178C483" w14:textId="77777777" w:rsidTr="0001713B">
        <w:trPr>
          <w:trHeight w:val="42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73595" w14:textId="77777777" w:rsidR="00062A15" w:rsidRPr="000E0256" w:rsidRDefault="00062A15" w:rsidP="0066357D">
            <w:pPr>
              <w:spacing w:line="460" w:lineRule="exact"/>
              <w:rPr>
                <w:rFonts w:ascii="Times New Roman" w:eastAsia="標楷體" w:hAnsi="Times New Roman"/>
                <w:b/>
                <w:sz w:val="28"/>
                <w:szCs w:val="28"/>
              </w:rPr>
            </w:pPr>
            <w:r w:rsidRPr="000E0256">
              <w:rPr>
                <w:rFonts w:ascii="Times New Roman" w:eastAsia="標楷體" w:hAnsi="Times New Roman"/>
                <w:b/>
                <w:sz w:val="28"/>
                <w:szCs w:val="28"/>
              </w:rPr>
              <w:t>服務單位</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F8BD0" w14:textId="77777777" w:rsidR="00062A15" w:rsidRPr="000E0256" w:rsidRDefault="00062A15" w:rsidP="0066357D">
            <w:pPr>
              <w:spacing w:line="460" w:lineRule="exact"/>
              <w:jc w:val="center"/>
              <w:rPr>
                <w:rFonts w:ascii="Times New Roman" w:eastAsia="標楷體" w:hAnsi="Times New Roman"/>
                <w:b/>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39FFA" w14:textId="77777777" w:rsidR="00062A15" w:rsidRPr="000E0256" w:rsidRDefault="00062A15" w:rsidP="0066357D">
            <w:pPr>
              <w:spacing w:line="460" w:lineRule="exact"/>
              <w:rPr>
                <w:rFonts w:ascii="Times New Roman" w:eastAsia="標楷體" w:hAnsi="Times New Roman"/>
                <w:sz w:val="28"/>
                <w:szCs w:val="28"/>
              </w:rPr>
            </w:pPr>
            <w:r w:rsidRPr="000E0256">
              <w:rPr>
                <w:rFonts w:ascii="Times New Roman" w:eastAsia="標楷體" w:hAnsi="Times New Roman"/>
                <w:b/>
                <w:sz w:val="28"/>
                <w:szCs w:val="28"/>
              </w:rPr>
              <w:t>職稱</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D057F" w14:textId="77777777" w:rsidR="00062A15" w:rsidRPr="000E0256" w:rsidRDefault="00062A15" w:rsidP="0066357D">
            <w:pPr>
              <w:spacing w:line="460" w:lineRule="exact"/>
              <w:rPr>
                <w:rFonts w:ascii="Times New Roman" w:eastAsia="標楷體" w:hAnsi="Times New Roman"/>
                <w:sz w:val="28"/>
                <w:szCs w:val="28"/>
              </w:rPr>
            </w:pPr>
          </w:p>
        </w:tc>
      </w:tr>
      <w:tr w:rsidR="00891D42" w:rsidRPr="000E0256" w14:paraId="692B656E" w14:textId="77777777" w:rsidTr="0001713B">
        <w:trPr>
          <w:trHeight w:val="510"/>
        </w:trPr>
        <w:tc>
          <w:tcPr>
            <w:tcW w:w="97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7943C" w14:textId="62837702" w:rsidR="00062A15" w:rsidRPr="000E0256" w:rsidRDefault="00062A15" w:rsidP="0066357D">
            <w:pPr>
              <w:spacing w:line="460" w:lineRule="exact"/>
              <w:jc w:val="both"/>
              <w:rPr>
                <w:rFonts w:ascii="Times New Roman" w:eastAsia="標楷體" w:hAnsi="Times New Roman"/>
                <w:sz w:val="28"/>
                <w:szCs w:val="28"/>
              </w:rPr>
            </w:pPr>
            <w:r w:rsidRPr="000E0256">
              <w:rPr>
                <w:rFonts w:ascii="Times New Roman" w:eastAsia="標楷體" w:hAnsi="Times New Roman"/>
                <w:b/>
                <w:sz w:val="28"/>
                <w:szCs w:val="28"/>
              </w:rPr>
              <w:t>最高學歷：</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國中</w:t>
            </w:r>
            <w:r w:rsidRPr="000E0256">
              <w:rPr>
                <w:rFonts w:ascii="Times New Roman" w:eastAsia="標楷體" w:hAnsi="Times New Roman"/>
                <w:sz w:val="28"/>
                <w:szCs w:val="28"/>
              </w:rPr>
              <w:t>(</w:t>
            </w:r>
            <w:r w:rsidRPr="000E0256">
              <w:rPr>
                <w:rFonts w:ascii="Times New Roman" w:eastAsia="標楷體" w:hAnsi="Times New Roman"/>
                <w:sz w:val="28"/>
                <w:szCs w:val="28"/>
              </w:rPr>
              <w:t>含以下</w:t>
            </w:r>
            <w:r w:rsidRPr="000E0256">
              <w:rPr>
                <w:rFonts w:ascii="Times New Roman" w:eastAsia="標楷體" w:hAnsi="Times New Roman"/>
                <w:sz w:val="28"/>
                <w:szCs w:val="28"/>
              </w:rPr>
              <w:t>)</w:t>
            </w:r>
            <w:r w:rsidRPr="000E0256">
              <w:rPr>
                <w:rFonts w:ascii="Times New Roman" w:eastAsia="標楷體" w:hAnsi="Times New Roman"/>
                <w:sz w:val="28"/>
                <w:szCs w:val="28"/>
              </w:rPr>
              <w:t xml:space="preserve">　</w:t>
            </w:r>
            <w:r w:rsidRPr="000E0256">
              <w:rPr>
                <w:rFonts w:ascii="Times New Roman" w:eastAsia="標楷體" w:hAnsi="Times New Roman"/>
                <w:sz w:val="28"/>
                <w:szCs w:val="28"/>
              </w:rPr>
              <w:t xml:space="preserve"> </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高中</w:t>
            </w:r>
            <w:r w:rsidRPr="000E0256">
              <w:rPr>
                <w:rFonts w:ascii="Times New Roman" w:eastAsia="標楷體" w:hAnsi="Times New Roman"/>
                <w:sz w:val="28"/>
                <w:szCs w:val="28"/>
              </w:rPr>
              <w:t>(</w:t>
            </w:r>
            <w:r w:rsidRPr="000E0256">
              <w:rPr>
                <w:rFonts w:ascii="Times New Roman" w:eastAsia="標楷體" w:hAnsi="Times New Roman"/>
                <w:sz w:val="28"/>
                <w:szCs w:val="28"/>
              </w:rPr>
              <w:t>職</w:t>
            </w:r>
            <w:r w:rsidRPr="000E0256">
              <w:rPr>
                <w:rFonts w:ascii="Times New Roman" w:eastAsia="標楷體" w:hAnsi="Times New Roman"/>
                <w:sz w:val="28"/>
                <w:szCs w:val="28"/>
              </w:rPr>
              <w:t xml:space="preserve">)   </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大學</w:t>
            </w:r>
            <w:r w:rsidRPr="000E0256">
              <w:rPr>
                <w:rFonts w:ascii="Times New Roman" w:eastAsia="標楷體" w:hAnsi="Times New Roman"/>
                <w:sz w:val="28"/>
                <w:szCs w:val="28"/>
              </w:rPr>
              <w:t>(</w:t>
            </w:r>
            <w:r w:rsidRPr="000E0256">
              <w:rPr>
                <w:rFonts w:ascii="Times New Roman" w:eastAsia="標楷體" w:hAnsi="Times New Roman"/>
                <w:sz w:val="28"/>
                <w:szCs w:val="28"/>
              </w:rPr>
              <w:t>專</w:t>
            </w:r>
            <w:r w:rsidRPr="000E0256">
              <w:rPr>
                <w:rFonts w:ascii="Times New Roman" w:eastAsia="標楷體" w:hAnsi="Times New Roman"/>
                <w:sz w:val="28"/>
                <w:szCs w:val="28"/>
              </w:rPr>
              <w:t xml:space="preserve">)  </w:t>
            </w:r>
            <w:r w:rsidR="003727D1" w:rsidRPr="003727D1">
              <w:rPr>
                <w:rFonts w:ascii="Times New Roman" w:eastAsia="標楷體" w:hAnsi="Times New Roman"/>
                <w:sz w:val="48"/>
                <w:szCs w:val="48"/>
              </w:rPr>
              <w:t>□</w:t>
            </w:r>
            <w:r w:rsidRPr="000E0256">
              <w:rPr>
                <w:rFonts w:ascii="Times New Roman" w:eastAsia="標楷體" w:hAnsi="Times New Roman"/>
                <w:sz w:val="28"/>
                <w:szCs w:val="28"/>
              </w:rPr>
              <w:t xml:space="preserve">研究所　</w:t>
            </w:r>
          </w:p>
          <w:p w14:paraId="509E6F94" w14:textId="77777777" w:rsidR="00062A15" w:rsidRPr="000E0256" w:rsidRDefault="00062A15" w:rsidP="0066357D">
            <w:pPr>
              <w:spacing w:line="460" w:lineRule="exact"/>
              <w:jc w:val="both"/>
              <w:rPr>
                <w:rFonts w:ascii="Times New Roman" w:eastAsia="標楷體" w:hAnsi="Times New Roman"/>
                <w:sz w:val="28"/>
                <w:szCs w:val="28"/>
              </w:rPr>
            </w:pPr>
            <w:r w:rsidRPr="000E0256">
              <w:rPr>
                <w:rFonts w:ascii="Times New Roman" w:eastAsia="標楷體" w:hAnsi="Times New Roman"/>
                <w:b/>
                <w:sz w:val="28"/>
                <w:szCs w:val="28"/>
              </w:rPr>
              <w:t>學校名稱：</w:t>
            </w:r>
            <w:r w:rsidRPr="000E0256">
              <w:rPr>
                <w:rFonts w:ascii="Times New Roman" w:eastAsia="標楷體" w:hAnsi="Times New Roman"/>
                <w:sz w:val="28"/>
                <w:szCs w:val="28"/>
                <w:u w:val="single"/>
              </w:rPr>
              <w:t xml:space="preserve">　　　　　　　　　</w:t>
            </w:r>
            <w:r w:rsidRPr="000E0256">
              <w:rPr>
                <w:rFonts w:ascii="Times New Roman" w:eastAsia="標楷體" w:hAnsi="Times New Roman"/>
                <w:sz w:val="28"/>
                <w:szCs w:val="28"/>
              </w:rPr>
              <w:t xml:space="preserve">　</w:t>
            </w:r>
            <w:r w:rsidRPr="000E0256">
              <w:rPr>
                <w:rFonts w:ascii="Times New Roman" w:eastAsia="標楷體" w:hAnsi="Times New Roman"/>
                <w:b/>
                <w:sz w:val="28"/>
                <w:szCs w:val="28"/>
              </w:rPr>
              <w:t>科系所：</w:t>
            </w:r>
            <w:r w:rsidRPr="000E0256">
              <w:rPr>
                <w:rFonts w:ascii="Times New Roman" w:eastAsia="標楷體" w:hAnsi="Times New Roman"/>
                <w:sz w:val="28"/>
                <w:szCs w:val="28"/>
                <w:u w:val="single"/>
              </w:rPr>
              <w:t xml:space="preserve">　　　　　　　　</w:t>
            </w:r>
            <w:r w:rsidRPr="000E0256">
              <w:rPr>
                <w:rFonts w:ascii="Times New Roman" w:eastAsia="標楷體" w:hAnsi="Times New Roman"/>
                <w:sz w:val="28"/>
                <w:szCs w:val="28"/>
              </w:rPr>
              <w:t>．</w:t>
            </w:r>
          </w:p>
        </w:tc>
      </w:tr>
      <w:tr w:rsidR="00891D42" w:rsidRPr="000E0256" w14:paraId="5CC32C6E" w14:textId="77777777" w:rsidTr="0001713B">
        <w:trPr>
          <w:trHeight w:val="510"/>
        </w:trPr>
        <w:tc>
          <w:tcPr>
            <w:tcW w:w="184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DF1B41" w14:textId="77777777" w:rsidR="00A40B69" w:rsidRPr="000E0256" w:rsidRDefault="00A40B69" w:rsidP="00A40B69">
            <w:pPr>
              <w:spacing w:line="460" w:lineRule="exact"/>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緊急聯絡人</w:t>
            </w:r>
          </w:p>
        </w:tc>
        <w:tc>
          <w:tcPr>
            <w:tcW w:w="163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A2574D7" w14:textId="77777777" w:rsidR="00A40B69" w:rsidRPr="000E0256" w:rsidRDefault="00A40B69" w:rsidP="00A40B69">
            <w:pPr>
              <w:spacing w:line="460" w:lineRule="exact"/>
              <w:jc w:val="both"/>
              <w:rPr>
                <w:rFonts w:ascii="Times New Roman" w:eastAsia="標楷體" w:hAnsi="Times New Roman"/>
                <w:sz w:val="28"/>
                <w:szCs w:val="28"/>
              </w:rPr>
            </w:pPr>
          </w:p>
        </w:tc>
        <w:tc>
          <w:tcPr>
            <w:tcW w:w="181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A0028FC" w14:textId="77777777" w:rsidR="00A40B69" w:rsidRPr="000E0256" w:rsidRDefault="00A40B69" w:rsidP="00A40B69">
            <w:pPr>
              <w:spacing w:line="460" w:lineRule="exact"/>
              <w:jc w:val="center"/>
              <w:rPr>
                <w:rFonts w:ascii="Times New Roman" w:eastAsia="標楷體" w:hAnsi="Times New Roman"/>
                <w:b/>
                <w:sz w:val="28"/>
                <w:szCs w:val="28"/>
              </w:rPr>
            </w:pPr>
            <w:r w:rsidRPr="000E0256">
              <w:rPr>
                <w:rFonts w:ascii="Times New Roman" w:eastAsia="標楷體" w:hAnsi="Times New Roman"/>
                <w:b/>
                <w:sz w:val="28"/>
                <w:szCs w:val="28"/>
              </w:rPr>
              <w:t>關係</w:t>
            </w:r>
          </w:p>
        </w:tc>
        <w:tc>
          <w:tcPr>
            <w:tcW w:w="156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3310CF6" w14:textId="77777777" w:rsidR="00A40B69" w:rsidRPr="000E0256" w:rsidRDefault="00A40B69" w:rsidP="00A40B69">
            <w:pPr>
              <w:spacing w:line="460" w:lineRule="exact"/>
              <w:rPr>
                <w:rFonts w:ascii="Times New Roman" w:eastAsia="標楷體" w:hAnsi="Times New Roman"/>
                <w:sz w:val="28"/>
                <w:szCs w:val="28"/>
              </w:rPr>
            </w:pP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tcPr>
          <w:p w14:paraId="5BCB02CC" w14:textId="77777777" w:rsidR="00A40B69" w:rsidRPr="000E0256" w:rsidRDefault="00A40B69" w:rsidP="00A40B69">
            <w:pPr>
              <w:spacing w:line="460" w:lineRule="exact"/>
              <w:jc w:val="center"/>
              <w:rPr>
                <w:rFonts w:ascii="Times New Roman" w:eastAsia="標楷體" w:hAnsi="Times New Roman"/>
                <w:b/>
                <w:sz w:val="28"/>
                <w:szCs w:val="28"/>
              </w:rPr>
            </w:pPr>
            <w:r w:rsidRPr="000E0256">
              <w:rPr>
                <w:rFonts w:ascii="Times New Roman" w:eastAsia="標楷體" w:hAnsi="Times New Roman"/>
                <w:b/>
                <w:sz w:val="28"/>
                <w:szCs w:val="28"/>
              </w:rPr>
              <w:t>*</w:t>
            </w:r>
            <w:r w:rsidRPr="000E0256">
              <w:rPr>
                <w:rFonts w:ascii="Times New Roman" w:eastAsia="標楷體" w:hAnsi="Times New Roman"/>
                <w:b/>
                <w:sz w:val="28"/>
                <w:szCs w:val="28"/>
              </w:rPr>
              <w:t>連絡電話</w:t>
            </w:r>
          </w:p>
        </w:tc>
        <w:tc>
          <w:tcPr>
            <w:tcW w:w="1361" w:type="dxa"/>
            <w:tcBorders>
              <w:top w:val="single" w:sz="4" w:space="0" w:color="000000"/>
              <w:left w:val="single" w:sz="4" w:space="0" w:color="auto"/>
              <w:bottom w:val="single" w:sz="4" w:space="0" w:color="000000"/>
              <w:right w:val="single" w:sz="4" w:space="0" w:color="000000"/>
            </w:tcBorders>
            <w:shd w:val="clear" w:color="auto" w:fill="auto"/>
            <w:vAlign w:val="center"/>
          </w:tcPr>
          <w:p w14:paraId="16372640" w14:textId="77777777" w:rsidR="00A40B69" w:rsidRPr="000E0256" w:rsidRDefault="00A40B69" w:rsidP="00A40B69">
            <w:pPr>
              <w:spacing w:line="460" w:lineRule="exact"/>
              <w:jc w:val="both"/>
              <w:rPr>
                <w:rFonts w:ascii="Times New Roman" w:eastAsia="標楷體" w:hAnsi="Times New Roman"/>
                <w:b/>
                <w:sz w:val="28"/>
                <w:szCs w:val="28"/>
              </w:rPr>
            </w:pPr>
          </w:p>
        </w:tc>
      </w:tr>
    </w:tbl>
    <w:p w14:paraId="218C029C" w14:textId="77777777" w:rsidR="005460C9" w:rsidRDefault="005460C9" w:rsidP="00062A15">
      <w:pPr>
        <w:widowControl/>
        <w:snapToGrid w:val="0"/>
        <w:spacing w:line="440" w:lineRule="exact"/>
        <w:ind w:leftChars="-354" w:left="-850"/>
        <w:rPr>
          <w:rFonts w:eastAsia="標楷體"/>
        </w:rPr>
      </w:pPr>
      <w:r w:rsidRPr="000E0256">
        <w:rPr>
          <w:rFonts w:eastAsia="標楷體"/>
        </w:rPr>
        <w:t>【附件</w:t>
      </w:r>
      <w:r>
        <w:rPr>
          <w:rFonts w:eastAsia="標楷體" w:hint="eastAsia"/>
        </w:rPr>
        <w:t>一</w:t>
      </w:r>
      <w:r w:rsidRPr="000E0256">
        <w:rPr>
          <w:rFonts w:eastAsia="標楷體"/>
        </w:rPr>
        <w:t>】</w:t>
      </w:r>
    </w:p>
    <w:p w14:paraId="13611229" w14:textId="20F30D21" w:rsidR="00062A15" w:rsidRPr="000E0256" w:rsidRDefault="00062A15" w:rsidP="0001713B">
      <w:pPr>
        <w:widowControl/>
        <w:snapToGrid w:val="0"/>
        <w:spacing w:line="440" w:lineRule="exact"/>
        <w:ind w:leftChars="-60" w:left="-142" w:rightChars="-195" w:right="-468" w:hanging="2"/>
        <w:rPr>
          <w:rFonts w:ascii="Times New Roman" w:eastAsia="標楷體" w:hAnsi="Times New Roman"/>
          <w:sz w:val="28"/>
        </w:rPr>
      </w:pPr>
      <w:r w:rsidRPr="000E0256">
        <w:rPr>
          <w:rFonts w:ascii="Times New Roman" w:eastAsia="標楷體" w:hAnsi="Times New Roman"/>
          <w:sz w:val="28"/>
        </w:rPr>
        <w:t>備註</w:t>
      </w:r>
      <w:r w:rsidR="005460C9">
        <w:rPr>
          <w:rFonts w:ascii="Times New Roman" w:eastAsia="標楷體" w:hAnsi="Times New Roman" w:hint="eastAsia"/>
          <w:sz w:val="28"/>
        </w:rPr>
        <w:t>：</w:t>
      </w:r>
    </w:p>
    <w:p w14:paraId="0E026C90" w14:textId="77777777" w:rsidR="00062A15" w:rsidRPr="000E0256" w:rsidRDefault="00062A15" w:rsidP="0001713B">
      <w:pPr>
        <w:pStyle w:val="a3"/>
        <w:widowControl/>
        <w:numPr>
          <w:ilvl w:val="3"/>
          <w:numId w:val="5"/>
        </w:numPr>
        <w:spacing w:line="460" w:lineRule="exact"/>
        <w:ind w:leftChars="-60" w:left="142" w:rightChars="-195" w:right="-468" w:hanging="286"/>
        <w:jc w:val="both"/>
        <w:rPr>
          <w:rFonts w:ascii="Times New Roman" w:eastAsia="標楷體" w:hAnsi="Times New Roman"/>
          <w:sz w:val="28"/>
        </w:rPr>
      </w:pPr>
      <w:r w:rsidRPr="000E0256">
        <w:rPr>
          <w:rFonts w:ascii="Times New Roman" w:eastAsia="標楷體" w:hAnsi="Times New Roman"/>
          <w:sz w:val="28"/>
        </w:rPr>
        <w:t>加</w:t>
      </w:r>
      <w:proofErr w:type="gramStart"/>
      <w:r w:rsidRPr="000E0256">
        <w:rPr>
          <w:rFonts w:ascii="Times New Roman" w:eastAsia="標楷體" w:hAnsi="Times New Roman"/>
          <w:sz w:val="28"/>
        </w:rPr>
        <w:t>註</w:t>
      </w:r>
      <w:proofErr w:type="gramEnd"/>
      <w:r w:rsidRPr="000E0256">
        <w:rPr>
          <w:rFonts w:ascii="Times New Roman" w:eastAsia="標楷體" w:hAnsi="Times New Roman"/>
          <w:sz w:val="28"/>
        </w:rPr>
        <w:t>「</w:t>
      </w:r>
      <w:r w:rsidRPr="000E0256">
        <w:rPr>
          <w:rFonts w:ascii="Times New Roman" w:eastAsia="標楷體" w:hAnsi="Times New Roman"/>
          <w:sz w:val="28"/>
        </w:rPr>
        <w:t>*</w:t>
      </w:r>
      <w:r w:rsidRPr="000E0256">
        <w:rPr>
          <w:rFonts w:ascii="Times New Roman" w:eastAsia="標楷體" w:hAnsi="Times New Roman"/>
          <w:sz w:val="28"/>
        </w:rPr>
        <w:t>」</w:t>
      </w:r>
      <w:proofErr w:type="gramStart"/>
      <w:r w:rsidRPr="000E0256">
        <w:rPr>
          <w:rFonts w:ascii="Times New Roman" w:eastAsia="標楷體" w:hAnsi="Times New Roman"/>
          <w:sz w:val="28"/>
        </w:rPr>
        <w:t>為必填欄位</w:t>
      </w:r>
      <w:proofErr w:type="gramEnd"/>
      <w:r w:rsidRPr="000E0256">
        <w:rPr>
          <w:rFonts w:ascii="Times New Roman" w:eastAsia="標楷體" w:hAnsi="Times New Roman"/>
          <w:sz w:val="28"/>
        </w:rPr>
        <w:t>，請務必詳實填寫。</w:t>
      </w:r>
    </w:p>
    <w:p w14:paraId="0E0B9699" w14:textId="77777777" w:rsidR="00062A15" w:rsidRPr="000E0256" w:rsidRDefault="00062A15" w:rsidP="0001713B">
      <w:pPr>
        <w:pStyle w:val="a3"/>
        <w:widowControl/>
        <w:numPr>
          <w:ilvl w:val="3"/>
          <w:numId w:val="5"/>
        </w:numPr>
        <w:spacing w:line="460" w:lineRule="exact"/>
        <w:ind w:leftChars="-60" w:left="142" w:rightChars="-195" w:right="-468" w:hanging="286"/>
        <w:jc w:val="both"/>
        <w:rPr>
          <w:rFonts w:ascii="Times New Roman" w:eastAsia="標楷體" w:hAnsi="Times New Roman"/>
          <w:sz w:val="28"/>
        </w:rPr>
      </w:pPr>
      <w:r w:rsidRPr="000E0256">
        <w:rPr>
          <w:rFonts w:ascii="Times New Roman" w:eastAsia="標楷體" w:hAnsi="Times New Roman"/>
          <w:sz w:val="28"/>
        </w:rPr>
        <w:t>請參加者務必確認兩日課程皆可全程參與，並經測驗合格始能取得防災士資格。</w:t>
      </w:r>
    </w:p>
    <w:p w14:paraId="6D9D2D97" w14:textId="77777777" w:rsidR="00062A15" w:rsidRPr="000E0256" w:rsidRDefault="00062A15" w:rsidP="0001713B">
      <w:pPr>
        <w:pStyle w:val="a3"/>
        <w:widowControl/>
        <w:spacing w:line="460" w:lineRule="exact"/>
        <w:ind w:leftChars="-59" w:left="-140" w:rightChars="-195" w:right="-468" w:hanging="2"/>
        <w:jc w:val="both"/>
        <w:rPr>
          <w:rFonts w:ascii="Times New Roman" w:eastAsia="標楷體" w:hAnsi="Times New Roman"/>
          <w:b/>
          <w:bCs/>
          <w:sz w:val="28"/>
          <w:szCs w:val="28"/>
        </w:rPr>
      </w:pPr>
      <w:r w:rsidRPr="000E0256">
        <w:rPr>
          <w:rFonts w:ascii="Times New Roman" w:eastAsia="標楷體" w:hAnsi="Times New Roman"/>
          <w:b/>
          <w:bCs/>
          <w:sz w:val="28"/>
          <w:szCs w:val="28"/>
        </w:rPr>
        <w:t>注意事項：</w:t>
      </w:r>
    </w:p>
    <w:p w14:paraId="41EAFB08" w14:textId="0D707EAD" w:rsidR="00062A15" w:rsidRPr="000E0256" w:rsidRDefault="00062A15" w:rsidP="0001713B">
      <w:pPr>
        <w:pStyle w:val="a3"/>
        <w:widowControl/>
        <w:numPr>
          <w:ilvl w:val="3"/>
          <w:numId w:val="27"/>
        </w:numPr>
        <w:spacing w:line="460" w:lineRule="exact"/>
        <w:ind w:left="142" w:rightChars="-195" w:right="-468" w:hanging="284"/>
        <w:jc w:val="both"/>
        <w:rPr>
          <w:rFonts w:ascii="Times New Roman" w:eastAsia="標楷體" w:hAnsi="Times New Roman"/>
          <w:sz w:val="28"/>
        </w:rPr>
      </w:pPr>
      <w:r w:rsidRPr="000E0256">
        <w:rPr>
          <w:rFonts w:ascii="Times New Roman" w:eastAsia="標楷體" w:hAnsi="Times New Roman"/>
          <w:sz w:val="28"/>
        </w:rPr>
        <w:t>本次培訓課程若因自然災害或</w:t>
      </w:r>
      <w:proofErr w:type="gramStart"/>
      <w:r w:rsidRPr="000E0256">
        <w:rPr>
          <w:rFonts w:ascii="Times New Roman" w:eastAsia="標楷體" w:hAnsi="Times New Roman"/>
          <w:sz w:val="28"/>
        </w:rPr>
        <w:t>疫情等</w:t>
      </w:r>
      <w:proofErr w:type="gramEnd"/>
      <w:r w:rsidRPr="000E0256">
        <w:rPr>
          <w:rFonts w:ascii="Times New Roman" w:eastAsia="標楷體" w:hAnsi="Times New Roman"/>
          <w:sz w:val="28"/>
        </w:rPr>
        <w:t>不可抗力緣故，須延期或暫停辦理時，將另行</w:t>
      </w:r>
      <w:r w:rsidR="003727D1">
        <w:rPr>
          <w:rFonts w:ascii="Times New Roman" w:eastAsia="標楷體" w:hAnsi="Times New Roman" w:hint="eastAsia"/>
          <w:sz w:val="28"/>
        </w:rPr>
        <w:t>電話通知</w:t>
      </w:r>
      <w:r w:rsidRPr="000E0256">
        <w:rPr>
          <w:rFonts w:ascii="Times New Roman" w:eastAsia="標楷體" w:hAnsi="Times New Roman"/>
          <w:sz w:val="28"/>
        </w:rPr>
        <w:t>。</w:t>
      </w:r>
    </w:p>
    <w:p w14:paraId="6EAD4170" w14:textId="77777777" w:rsidR="00062A15" w:rsidRPr="000E0256" w:rsidRDefault="00062A15" w:rsidP="0001713B">
      <w:pPr>
        <w:pStyle w:val="a3"/>
        <w:widowControl/>
        <w:numPr>
          <w:ilvl w:val="3"/>
          <w:numId w:val="27"/>
        </w:numPr>
        <w:spacing w:line="460" w:lineRule="exact"/>
        <w:ind w:leftChars="-60" w:left="142" w:rightChars="-195" w:right="-468" w:hanging="286"/>
        <w:jc w:val="both"/>
        <w:rPr>
          <w:rFonts w:ascii="Times New Roman" w:eastAsia="標楷體" w:hAnsi="Times New Roman"/>
          <w:sz w:val="28"/>
        </w:rPr>
      </w:pPr>
      <w:r w:rsidRPr="000E0256">
        <w:rPr>
          <w:rFonts w:ascii="Times New Roman" w:eastAsia="標楷體" w:hAnsi="Times New Roman"/>
          <w:sz w:val="28"/>
        </w:rPr>
        <w:t>課程</w:t>
      </w:r>
      <w:proofErr w:type="gramStart"/>
      <w:r w:rsidRPr="000E0256">
        <w:rPr>
          <w:rFonts w:ascii="Times New Roman" w:eastAsia="標楷體" w:hAnsi="Times New Roman"/>
          <w:sz w:val="28"/>
        </w:rPr>
        <w:t>期間，</w:t>
      </w:r>
      <w:proofErr w:type="gramEnd"/>
      <w:r w:rsidRPr="000E0256">
        <w:rPr>
          <w:rFonts w:ascii="Times New Roman" w:eastAsia="標楷體" w:hAnsi="Times New Roman"/>
          <w:sz w:val="28"/>
        </w:rPr>
        <w:t>將依循中央防疫指揮中心公告之防疫規範或訊息辦理，採取必要的防疫措施及作為，敬請配合。</w:t>
      </w:r>
    </w:p>
    <w:p w14:paraId="2B630620" w14:textId="1F5193ED" w:rsidR="00F65B08" w:rsidRPr="000E0256" w:rsidRDefault="00062A15" w:rsidP="0001713B">
      <w:pPr>
        <w:widowControl/>
        <w:spacing w:line="460" w:lineRule="exact"/>
        <w:ind w:rightChars="-195" w:right="-468" w:hanging="142"/>
        <w:jc w:val="both"/>
        <w:rPr>
          <w:rFonts w:ascii="Times New Roman" w:eastAsia="標楷體" w:hAnsi="Times New Roman"/>
          <w:b/>
          <w:bCs/>
          <w:sz w:val="28"/>
          <w:szCs w:val="28"/>
        </w:rPr>
      </w:pPr>
      <w:r w:rsidRPr="000E0256">
        <w:rPr>
          <w:rFonts w:ascii="Times New Roman" w:eastAsia="標楷體" w:hAnsi="Times New Roman"/>
          <w:sz w:val="28"/>
        </w:rPr>
        <w:t>*</w:t>
      </w:r>
      <w:r w:rsidRPr="000E0256">
        <w:rPr>
          <w:rFonts w:ascii="Times New Roman" w:eastAsia="標楷體" w:hAnsi="Times New Roman"/>
          <w:b/>
          <w:bCs/>
          <w:sz w:val="28"/>
          <w:szCs w:val="28"/>
        </w:rPr>
        <w:t>個人資料提供同意說明：</w:t>
      </w:r>
      <w:r w:rsidRPr="000E0256">
        <w:rPr>
          <w:rFonts w:ascii="Times New Roman" w:eastAsia="標楷體" w:hAnsi="Times New Roman"/>
          <w:bCs/>
          <w:sz w:val="28"/>
          <w:szCs w:val="28"/>
        </w:rPr>
        <w:t>本人同意提供以上個人資料，做為參加</w:t>
      </w:r>
      <w:r w:rsidR="001C2838" w:rsidRPr="000E0256">
        <w:rPr>
          <w:rFonts w:ascii="Times New Roman" w:eastAsia="標楷體" w:hAnsi="Times New Roman"/>
          <w:bCs/>
          <w:sz w:val="28"/>
          <w:szCs w:val="28"/>
        </w:rPr>
        <w:t>苗栗縣政府</w:t>
      </w:r>
      <w:r w:rsidRPr="000E0256">
        <w:rPr>
          <w:rFonts w:ascii="Times New Roman" w:eastAsia="標楷體" w:hAnsi="Times New Roman"/>
          <w:bCs/>
          <w:sz w:val="28"/>
          <w:szCs w:val="28"/>
        </w:rPr>
        <w:t>辦理防災士培訓報名作業之用</w:t>
      </w:r>
      <w:r w:rsidR="003727D1">
        <w:rPr>
          <w:rFonts w:ascii="Times New Roman" w:eastAsia="標楷體" w:hAnsi="Times New Roman" w:hint="eastAsia"/>
          <w:bCs/>
          <w:sz w:val="28"/>
          <w:szCs w:val="28"/>
        </w:rPr>
        <w:t>，</w:t>
      </w:r>
      <w:r w:rsidRPr="000E0256">
        <w:rPr>
          <w:rFonts w:ascii="Times New Roman" w:eastAsia="標楷體" w:hAnsi="Times New Roman"/>
          <w:bCs/>
          <w:sz w:val="28"/>
          <w:szCs w:val="28"/>
        </w:rPr>
        <w:t>不得挪作他用。</w:t>
      </w:r>
    </w:p>
    <w:p w14:paraId="51E41AA7" w14:textId="77777777" w:rsidR="0001713B" w:rsidRDefault="0001713B" w:rsidP="005E39BE">
      <w:pPr>
        <w:ind w:leftChars="-59" w:left="-140" w:rightChars="77" w:right="185" w:hanging="2"/>
        <w:jc w:val="right"/>
        <w:rPr>
          <w:rFonts w:ascii="Times New Roman" w:eastAsia="標楷體" w:hAnsi="Times New Roman"/>
          <w:b/>
          <w:bCs/>
          <w:sz w:val="28"/>
          <w:szCs w:val="28"/>
        </w:rPr>
      </w:pPr>
    </w:p>
    <w:p w14:paraId="10EEC861" w14:textId="640C9605" w:rsidR="00062A15" w:rsidRPr="000E0256" w:rsidRDefault="00062A15" w:rsidP="005E39BE">
      <w:pPr>
        <w:ind w:leftChars="-59" w:left="-140" w:rightChars="77" w:right="185" w:hanging="2"/>
        <w:jc w:val="right"/>
        <w:rPr>
          <w:rFonts w:ascii="Times New Roman" w:eastAsia="標楷體" w:hAnsi="Times New Roman"/>
        </w:rPr>
      </w:pPr>
      <w:r w:rsidRPr="000E0256">
        <w:rPr>
          <w:rFonts w:ascii="Times New Roman" w:eastAsia="標楷體" w:hAnsi="Times New Roman"/>
          <w:b/>
          <w:bCs/>
          <w:sz w:val="28"/>
          <w:szCs w:val="28"/>
        </w:rPr>
        <w:t>同意人</w:t>
      </w:r>
      <w:r w:rsidRPr="000E0256">
        <w:rPr>
          <w:rFonts w:ascii="Times New Roman" w:eastAsia="標楷體" w:hAnsi="Times New Roman"/>
          <w:b/>
          <w:bCs/>
          <w:sz w:val="28"/>
          <w:szCs w:val="28"/>
        </w:rPr>
        <w:t xml:space="preserve">:  </w:t>
      </w:r>
      <w:r w:rsidRPr="000E0256">
        <w:rPr>
          <w:rFonts w:ascii="Times New Roman" w:eastAsia="標楷體" w:hAnsi="Times New Roman"/>
          <w:b/>
          <w:bCs/>
          <w:sz w:val="28"/>
          <w:szCs w:val="28"/>
          <w:u w:val="single"/>
        </w:rPr>
        <w:t xml:space="preserve">                               </w:t>
      </w:r>
      <w:r w:rsidRPr="000E0256">
        <w:rPr>
          <w:rFonts w:ascii="Times New Roman" w:eastAsia="標楷體" w:hAnsi="Times New Roman"/>
          <w:b/>
          <w:bCs/>
          <w:sz w:val="28"/>
          <w:szCs w:val="28"/>
        </w:rPr>
        <w:t>簽署</w:t>
      </w:r>
    </w:p>
    <w:p w14:paraId="3389E10B" w14:textId="30BAB368" w:rsidR="00062A15" w:rsidRDefault="00062A15" w:rsidP="00062A15">
      <w:pPr>
        <w:pStyle w:val="a5"/>
        <w:spacing w:line="460" w:lineRule="exact"/>
        <w:jc w:val="both"/>
        <w:rPr>
          <w:rFonts w:eastAsia="標楷體"/>
        </w:rPr>
      </w:pPr>
      <w:bookmarkStart w:id="0" w:name="_Hlk47602637"/>
      <w:r w:rsidRPr="000E0256">
        <w:rPr>
          <w:rFonts w:eastAsia="標楷體"/>
        </w:rPr>
        <w:lastRenderedPageBreak/>
        <w:t>【附件二</w:t>
      </w:r>
      <w:bookmarkEnd w:id="0"/>
      <w:r w:rsidRPr="000E0256">
        <w:rPr>
          <w:rFonts w:eastAsia="標楷體"/>
        </w:rPr>
        <w:t>】</w:t>
      </w:r>
      <w:r w:rsidRPr="000E0256">
        <w:rPr>
          <w:rFonts w:eastAsia="標楷體"/>
        </w:rPr>
        <w:t xml:space="preserve"> </w:t>
      </w:r>
    </w:p>
    <w:p w14:paraId="058179FF" w14:textId="32E41210" w:rsidR="0001713B" w:rsidRDefault="0001713B" w:rsidP="0001713B">
      <w:pPr>
        <w:pStyle w:val="a5"/>
        <w:spacing w:line="460" w:lineRule="exact"/>
        <w:jc w:val="center"/>
        <w:rPr>
          <w:rFonts w:eastAsia="標楷體"/>
          <w:b/>
          <w:bCs/>
          <w:sz w:val="32"/>
          <w:szCs w:val="32"/>
        </w:rPr>
      </w:pPr>
      <w:r w:rsidRPr="0001713B">
        <w:rPr>
          <w:rFonts w:eastAsia="標楷體" w:hint="eastAsia"/>
          <w:b/>
          <w:bCs/>
          <w:sz w:val="32"/>
          <w:szCs w:val="32"/>
        </w:rPr>
        <w:t>個人資料提供同意書</w:t>
      </w:r>
    </w:p>
    <w:p w14:paraId="41A694C5" w14:textId="67E633C5" w:rsidR="0001713B" w:rsidRDefault="0001713B" w:rsidP="0001713B">
      <w:pPr>
        <w:pStyle w:val="a5"/>
        <w:spacing w:before="265" w:line="482" w:lineRule="auto"/>
        <w:ind w:left="100" w:right="396" w:firstLine="559"/>
        <w:jc w:val="both"/>
        <w:rPr>
          <w:rFonts w:eastAsia="標楷體"/>
          <w:spacing w:val="-22"/>
        </w:rPr>
      </w:pPr>
      <w:r w:rsidRPr="0009768B">
        <w:rPr>
          <w:rFonts w:eastAsia="標楷體"/>
          <w:spacing w:val="-9"/>
        </w:rPr>
        <w:t>依據個人資料保護法第</w:t>
      </w:r>
      <w:r w:rsidRPr="0009768B">
        <w:rPr>
          <w:rFonts w:eastAsia="標楷體"/>
          <w:spacing w:val="-9"/>
        </w:rPr>
        <w:t xml:space="preserve"> </w:t>
      </w:r>
      <w:r w:rsidRPr="0009768B">
        <w:rPr>
          <w:rFonts w:eastAsia="標楷體"/>
          <w:spacing w:val="-2"/>
        </w:rPr>
        <w:t>4</w:t>
      </w:r>
      <w:r w:rsidRPr="0009768B">
        <w:rPr>
          <w:rFonts w:eastAsia="標楷體"/>
          <w:spacing w:val="-11"/>
        </w:rPr>
        <w:t xml:space="preserve"> </w:t>
      </w:r>
      <w:r w:rsidRPr="0009768B">
        <w:rPr>
          <w:rFonts w:eastAsia="標楷體"/>
          <w:spacing w:val="-11"/>
        </w:rPr>
        <w:t>條，受內政部消防署</w:t>
      </w:r>
      <w:r w:rsidRPr="000B6DC7">
        <w:rPr>
          <w:rFonts w:eastAsia="標楷體" w:hint="eastAsia"/>
          <w:spacing w:val="-11"/>
          <w:u w:val="single"/>
        </w:rPr>
        <w:t>及苗栗縣政府</w:t>
      </w:r>
      <w:r w:rsidRPr="0009768B">
        <w:rPr>
          <w:rFonts w:eastAsia="標楷體"/>
          <w:spacing w:val="-11"/>
        </w:rPr>
        <w:t>委託辦理蒐集、處理或利用個</w:t>
      </w:r>
      <w:r w:rsidRPr="0009768B">
        <w:rPr>
          <w:rFonts w:eastAsia="標楷體"/>
          <w:spacing w:val="-22"/>
        </w:rPr>
        <w:t>人資料，為遵守個人資料保護法規定，在您提供個人資料前，依法告知下列事項：</w:t>
      </w:r>
    </w:p>
    <w:p w14:paraId="59982316" w14:textId="77777777" w:rsidR="0001713B" w:rsidRPr="0009768B" w:rsidRDefault="0001713B" w:rsidP="0001713B">
      <w:pPr>
        <w:pStyle w:val="1"/>
        <w:tabs>
          <w:tab w:val="left" w:pos="952"/>
        </w:tabs>
        <w:spacing w:before="102"/>
        <w:rPr>
          <w:rFonts w:ascii="Times New Roman" w:eastAsia="標楷體" w:hAnsi="Times New Roman" w:cs="Times New Roman"/>
        </w:rPr>
      </w:pPr>
      <w:r w:rsidRPr="0009768B">
        <w:rPr>
          <w:rFonts w:ascii="Times New Roman" w:eastAsia="標楷體" w:hAnsi="Times New Roman" w:cs="Times New Roman"/>
        </w:rPr>
        <w:t>一、</w:t>
      </w:r>
      <w:r w:rsidRPr="0009768B">
        <w:rPr>
          <w:rFonts w:ascii="Times New Roman" w:eastAsia="標楷體" w:hAnsi="Times New Roman" w:cs="Times New Roman"/>
        </w:rPr>
        <w:tab/>
      </w:r>
      <w:r w:rsidRPr="0009768B">
        <w:rPr>
          <w:rFonts w:ascii="Times New Roman" w:eastAsia="標楷體" w:hAnsi="Times New Roman" w:cs="Times New Roman"/>
        </w:rPr>
        <w:t>蒐集之目的</w:t>
      </w:r>
    </w:p>
    <w:p w14:paraId="3C86F901" w14:textId="77777777" w:rsidR="0001713B" w:rsidRDefault="0001713B" w:rsidP="0001713B">
      <w:pPr>
        <w:pStyle w:val="a5"/>
        <w:widowControl w:val="0"/>
        <w:numPr>
          <w:ilvl w:val="0"/>
          <w:numId w:val="26"/>
        </w:numPr>
        <w:tabs>
          <w:tab w:val="left" w:pos="952"/>
        </w:tabs>
        <w:suppressAutoHyphens w:val="0"/>
        <w:autoSpaceDE w:val="0"/>
        <w:spacing w:before="102" w:after="0" w:line="482" w:lineRule="auto"/>
        <w:ind w:left="993" w:right="185" w:hanging="573"/>
        <w:textAlignment w:val="auto"/>
        <w:rPr>
          <w:rFonts w:eastAsia="標楷體"/>
        </w:rPr>
      </w:pPr>
      <w:r w:rsidRPr="000B6DC7">
        <w:rPr>
          <w:rFonts w:eastAsia="標楷體"/>
        </w:rPr>
        <w:t>將個人資料建置於內政部消防署系統中</w:t>
      </w:r>
      <w:r w:rsidRPr="000B6DC7">
        <w:rPr>
          <w:rFonts w:eastAsia="標楷體" w:hint="eastAsia"/>
        </w:rPr>
        <w:t>及</w:t>
      </w:r>
      <w:r w:rsidRPr="000B6DC7">
        <w:rPr>
          <w:rFonts w:eastAsia="標楷體"/>
        </w:rPr>
        <w:t>製發防災士識別證與</w:t>
      </w:r>
      <w:r w:rsidRPr="000B6DC7">
        <w:rPr>
          <w:rFonts w:eastAsia="標楷體" w:hint="eastAsia"/>
        </w:rPr>
        <w:t>證書</w:t>
      </w:r>
      <w:r>
        <w:rPr>
          <w:rFonts w:eastAsia="標楷體" w:hint="eastAsia"/>
        </w:rPr>
        <w:t>。</w:t>
      </w:r>
    </w:p>
    <w:p w14:paraId="210B786D" w14:textId="3259F111" w:rsidR="0001713B" w:rsidRDefault="0001713B" w:rsidP="0001713B">
      <w:pPr>
        <w:pStyle w:val="a5"/>
        <w:widowControl w:val="0"/>
        <w:numPr>
          <w:ilvl w:val="0"/>
          <w:numId w:val="26"/>
        </w:numPr>
        <w:tabs>
          <w:tab w:val="left" w:pos="952"/>
        </w:tabs>
        <w:suppressAutoHyphens w:val="0"/>
        <w:autoSpaceDE w:val="0"/>
        <w:spacing w:before="102" w:after="0" w:line="482" w:lineRule="auto"/>
        <w:ind w:left="993" w:right="185" w:hanging="573"/>
        <w:textAlignment w:val="auto"/>
        <w:rPr>
          <w:rFonts w:eastAsia="標楷體"/>
          <w:u w:val="single"/>
        </w:rPr>
      </w:pPr>
      <w:r w:rsidRPr="000B6DC7">
        <w:rPr>
          <w:rFonts w:eastAsia="標楷體"/>
          <w:u w:val="single"/>
        </w:rPr>
        <w:t>將個人資料建置於</w:t>
      </w:r>
      <w:r w:rsidRPr="000B6DC7">
        <w:rPr>
          <w:rFonts w:eastAsia="標楷體" w:hint="eastAsia"/>
          <w:u w:val="single"/>
        </w:rPr>
        <w:t>苗栗縣政府</w:t>
      </w:r>
      <w:r w:rsidRPr="000B6DC7">
        <w:rPr>
          <w:rFonts w:eastAsia="標楷體"/>
          <w:u w:val="single"/>
        </w:rPr>
        <w:t>系統中</w:t>
      </w:r>
      <w:r w:rsidRPr="000B6DC7">
        <w:rPr>
          <w:rFonts w:eastAsia="標楷體" w:hint="eastAsia"/>
          <w:u w:val="single"/>
        </w:rPr>
        <w:t>，並依防災士取得證書後，依所屬區域提供個人資料於各鄉、鎮、市公所，以利</w:t>
      </w:r>
      <w:r>
        <w:rPr>
          <w:rFonts w:eastAsia="標楷體" w:hint="eastAsia"/>
          <w:u w:val="single"/>
        </w:rPr>
        <w:t>於災時提供協助。</w:t>
      </w:r>
    </w:p>
    <w:p w14:paraId="3F0DC931" w14:textId="77777777" w:rsidR="0001713B" w:rsidRPr="0001713B" w:rsidRDefault="0001713B" w:rsidP="0001713B">
      <w:pPr>
        <w:pStyle w:val="1"/>
        <w:tabs>
          <w:tab w:val="left" w:pos="952"/>
        </w:tabs>
        <w:spacing w:before="102"/>
        <w:rPr>
          <w:rFonts w:ascii="Times New Roman" w:eastAsia="標楷體" w:hAnsi="Times New Roman" w:cs="Times New Roman"/>
        </w:rPr>
      </w:pPr>
      <w:r w:rsidRPr="0001713B">
        <w:rPr>
          <w:rFonts w:ascii="Times New Roman" w:eastAsia="標楷體" w:hAnsi="Times New Roman" w:cs="Times New Roman" w:hint="eastAsia"/>
        </w:rPr>
        <w:t>二、</w:t>
      </w:r>
      <w:r w:rsidRPr="0001713B">
        <w:rPr>
          <w:rFonts w:ascii="Times New Roman" w:eastAsia="標楷體" w:hAnsi="Times New Roman" w:cs="Times New Roman" w:hint="eastAsia"/>
        </w:rPr>
        <w:t xml:space="preserve"> </w:t>
      </w:r>
      <w:r w:rsidRPr="0001713B">
        <w:rPr>
          <w:rFonts w:ascii="Times New Roman" w:eastAsia="標楷體" w:hAnsi="Times New Roman" w:cs="Times New Roman" w:hint="eastAsia"/>
        </w:rPr>
        <w:t>蒐集之個人資料類別</w:t>
      </w:r>
    </w:p>
    <w:p w14:paraId="07431DAA" w14:textId="6292FDFA" w:rsidR="0001713B" w:rsidRDefault="0001713B" w:rsidP="0001713B">
      <w:pPr>
        <w:pStyle w:val="a5"/>
        <w:spacing w:before="265" w:line="482" w:lineRule="auto"/>
        <w:ind w:left="100" w:right="396" w:firstLine="559"/>
        <w:jc w:val="both"/>
        <w:rPr>
          <w:rFonts w:eastAsia="標楷體"/>
          <w:spacing w:val="-9"/>
        </w:rPr>
      </w:pPr>
      <w:r w:rsidRPr="0001713B">
        <w:rPr>
          <w:rFonts w:eastAsia="標楷體" w:hint="eastAsia"/>
          <w:spacing w:val="-9"/>
        </w:rPr>
        <w:t>姓名、身分證編號、出生日期、性別、聯絡方式</w:t>
      </w:r>
      <w:r w:rsidRPr="0001713B">
        <w:rPr>
          <w:rFonts w:eastAsia="標楷體" w:hint="eastAsia"/>
          <w:spacing w:val="-9"/>
        </w:rPr>
        <w:t>(</w:t>
      </w:r>
      <w:r w:rsidRPr="0001713B">
        <w:rPr>
          <w:rFonts w:eastAsia="標楷體" w:hint="eastAsia"/>
          <w:spacing w:val="-9"/>
        </w:rPr>
        <w:t>包括電話、行動電話、電子郵件、工作與居住或戶籍地址</w:t>
      </w:r>
      <w:r w:rsidRPr="0001713B">
        <w:rPr>
          <w:rFonts w:eastAsia="標楷體" w:hint="eastAsia"/>
          <w:spacing w:val="-9"/>
        </w:rPr>
        <w:t>)</w:t>
      </w:r>
      <w:r w:rsidRPr="0001713B">
        <w:rPr>
          <w:rFonts w:eastAsia="標楷體" w:hint="eastAsia"/>
          <w:spacing w:val="-9"/>
        </w:rPr>
        <w:t>、學歷及服務單位與職稱等，或其他得以直接或間接識別您個人之資料。</w:t>
      </w:r>
    </w:p>
    <w:p w14:paraId="78932A5B" w14:textId="77777777" w:rsidR="0001713B" w:rsidRPr="0009768B" w:rsidRDefault="0001713B" w:rsidP="0001713B">
      <w:pPr>
        <w:pStyle w:val="1"/>
        <w:tabs>
          <w:tab w:val="left" w:pos="952"/>
        </w:tabs>
        <w:spacing w:before="102"/>
        <w:rPr>
          <w:rFonts w:ascii="Times New Roman" w:eastAsia="標楷體" w:hAnsi="Times New Roman" w:cs="Times New Roman"/>
        </w:rPr>
      </w:pPr>
      <w:r w:rsidRPr="0009768B">
        <w:rPr>
          <w:rFonts w:ascii="Times New Roman" w:eastAsia="標楷體" w:hAnsi="Times New Roman" w:cs="Times New Roman"/>
        </w:rPr>
        <w:t>三、</w:t>
      </w:r>
      <w:r w:rsidRPr="0009768B">
        <w:rPr>
          <w:rFonts w:ascii="Times New Roman" w:eastAsia="標楷體" w:hAnsi="Times New Roman" w:cs="Times New Roman"/>
        </w:rPr>
        <w:tab/>
      </w:r>
      <w:r w:rsidRPr="0009768B">
        <w:rPr>
          <w:rFonts w:ascii="Times New Roman" w:eastAsia="標楷體" w:hAnsi="Times New Roman" w:cs="Times New Roman"/>
        </w:rPr>
        <w:t>個人資料利用之</w:t>
      </w:r>
      <w:proofErr w:type="gramStart"/>
      <w:r w:rsidRPr="0009768B">
        <w:rPr>
          <w:rFonts w:ascii="Times New Roman" w:eastAsia="標楷體" w:hAnsi="Times New Roman" w:cs="Times New Roman"/>
        </w:rPr>
        <w:t>期間、</w:t>
      </w:r>
      <w:proofErr w:type="gramEnd"/>
      <w:r w:rsidRPr="0009768B">
        <w:rPr>
          <w:rFonts w:ascii="Times New Roman" w:eastAsia="標楷體" w:hAnsi="Times New Roman" w:cs="Times New Roman"/>
        </w:rPr>
        <w:t>地區、對象及方式</w:t>
      </w:r>
    </w:p>
    <w:p w14:paraId="40CCD12F" w14:textId="77777777" w:rsidR="0001713B" w:rsidRPr="0009768B" w:rsidRDefault="0001713B" w:rsidP="0001713B">
      <w:pPr>
        <w:pStyle w:val="a5"/>
        <w:spacing w:before="15"/>
        <w:rPr>
          <w:rFonts w:eastAsia="標楷體"/>
          <w:b/>
          <w:sz w:val="26"/>
        </w:rPr>
      </w:pPr>
    </w:p>
    <w:p w14:paraId="0C81C6AD" w14:textId="77777777" w:rsidR="0001713B" w:rsidRPr="00853361" w:rsidRDefault="0001713B" w:rsidP="0001713B">
      <w:pPr>
        <w:pStyle w:val="a5"/>
        <w:widowControl w:val="0"/>
        <w:numPr>
          <w:ilvl w:val="0"/>
          <w:numId w:val="29"/>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內政部消</w:t>
      </w:r>
      <w:proofErr w:type="gramStart"/>
      <w:r w:rsidRPr="0009768B">
        <w:rPr>
          <w:rFonts w:eastAsia="標楷體"/>
        </w:rPr>
        <w:t>防署</w:t>
      </w:r>
      <w:proofErr w:type="gramEnd"/>
      <w:r w:rsidRPr="0001713B">
        <w:rPr>
          <w:rFonts w:eastAsia="標楷體" w:hint="eastAsia"/>
          <w:u w:val="single"/>
        </w:rPr>
        <w:t>、苗栗縣政府</w:t>
      </w:r>
      <w:r w:rsidRPr="0001713B">
        <w:rPr>
          <w:rFonts w:eastAsia="標楷體" w:hint="eastAsia"/>
          <w:u w:val="single"/>
        </w:rPr>
        <w:t>(</w:t>
      </w:r>
      <w:proofErr w:type="gramStart"/>
      <w:r w:rsidRPr="0001713B">
        <w:rPr>
          <w:rFonts w:eastAsia="標楷體" w:hint="eastAsia"/>
          <w:u w:val="single"/>
        </w:rPr>
        <w:t>含鄉</w:t>
      </w:r>
      <w:proofErr w:type="gramEnd"/>
      <w:r w:rsidRPr="0001713B">
        <w:rPr>
          <w:rFonts w:eastAsia="標楷體" w:hint="eastAsia"/>
          <w:u w:val="single"/>
        </w:rPr>
        <w:t>、鎮、市公所</w:t>
      </w:r>
      <w:r w:rsidRPr="0001713B">
        <w:rPr>
          <w:rFonts w:eastAsia="標楷體" w:hint="eastAsia"/>
          <w:u w:val="single"/>
        </w:rPr>
        <w:t>)</w:t>
      </w:r>
      <w:r w:rsidRPr="0009768B">
        <w:rPr>
          <w:rFonts w:eastAsia="標楷體"/>
        </w:rPr>
        <w:t>將於蒐集目的之存續期間合</w:t>
      </w:r>
      <w:r w:rsidRPr="00853361">
        <w:rPr>
          <w:rFonts w:eastAsia="標楷體"/>
        </w:rPr>
        <w:t>理利用您個人資料。</w:t>
      </w:r>
    </w:p>
    <w:p w14:paraId="69AFA314" w14:textId="09A9ECFC" w:rsidR="0001713B" w:rsidRPr="0009768B" w:rsidRDefault="0001713B" w:rsidP="0001713B">
      <w:pPr>
        <w:pStyle w:val="a5"/>
        <w:widowControl w:val="0"/>
        <w:numPr>
          <w:ilvl w:val="0"/>
          <w:numId w:val="29"/>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僅於中華民國領域內利用您的個人資料。</w:t>
      </w:r>
    </w:p>
    <w:p w14:paraId="12101401" w14:textId="2306F473" w:rsidR="0001713B" w:rsidRPr="0009768B" w:rsidRDefault="0001713B" w:rsidP="0001713B">
      <w:pPr>
        <w:pStyle w:val="a5"/>
        <w:widowControl w:val="0"/>
        <w:numPr>
          <w:ilvl w:val="0"/>
          <w:numId w:val="29"/>
        </w:numPr>
        <w:tabs>
          <w:tab w:val="left" w:pos="993"/>
        </w:tabs>
        <w:suppressAutoHyphens w:val="0"/>
        <w:autoSpaceDE w:val="0"/>
        <w:spacing w:before="102" w:after="0" w:line="482" w:lineRule="auto"/>
        <w:ind w:left="993" w:right="185" w:hanging="567"/>
        <w:textAlignment w:val="auto"/>
        <w:rPr>
          <w:rFonts w:eastAsia="標楷體"/>
        </w:rPr>
      </w:pPr>
      <w:r w:rsidRPr="0001713B">
        <w:rPr>
          <w:rFonts w:eastAsia="標楷體"/>
        </w:rPr>
        <w:t>將於原蒐集之特定目的，以及其他公務機關請求行政協助之目的範圍內，</w:t>
      </w:r>
      <w:r w:rsidRPr="0001713B">
        <w:rPr>
          <w:rFonts w:eastAsia="標楷體"/>
        </w:rPr>
        <w:t xml:space="preserve"> </w:t>
      </w:r>
      <w:r w:rsidRPr="0009768B">
        <w:rPr>
          <w:rFonts w:eastAsia="標楷體"/>
        </w:rPr>
        <w:t>合理利用您的個人資料。</w:t>
      </w:r>
    </w:p>
    <w:p w14:paraId="4AE105DC" w14:textId="77777777" w:rsidR="0001713B" w:rsidRDefault="0001713B" w:rsidP="0001713B">
      <w:pPr>
        <w:pStyle w:val="a5"/>
        <w:widowControl w:val="0"/>
        <w:numPr>
          <w:ilvl w:val="0"/>
          <w:numId w:val="29"/>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符合個人資料保護相關法令以自動化機器或其他非自動化等利用方式。</w:t>
      </w:r>
    </w:p>
    <w:p w14:paraId="3652A306" w14:textId="3E20361A" w:rsidR="0001713B" w:rsidRPr="0001713B" w:rsidRDefault="0001713B" w:rsidP="0001713B">
      <w:pPr>
        <w:pStyle w:val="1"/>
        <w:tabs>
          <w:tab w:val="left" w:pos="952"/>
        </w:tabs>
        <w:rPr>
          <w:rFonts w:ascii="Times New Roman" w:eastAsia="標楷體" w:hAnsi="Times New Roman" w:cs="Times New Roman"/>
        </w:rPr>
      </w:pPr>
      <w:r>
        <w:rPr>
          <w:rFonts w:ascii="Times New Roman" w:eastAsia="標楷體" w:hAnsi="Times New Roman" w:cs="Times New Roman"/>
        </w:rPr>
        <w:lastRenderedPageBreak/>
        <w:t>四</w:t>
      </w:r>
      <w:r w:rsidRPr="0009768B">
        <w:rPr>
          <w:rFonts w:ascii="Times New Roman" w:eastAsia="標楷體" w:hAnsi="Times New Roman" w:cs="Times New Roman"/>
        </w:rPr>
        <w:t>、</w:t>
      </w:r>
      <w:r w:rsidRPr="0009768B">
        <w:rPr>
          <w:rFonts w:ascii="Times New Roman" w:eastAsia="標楷體" w:hAnsi="Times New Roman" w:cs="Times New Roman"/>
        </w:rPr>
        <w:tab/>
      </w:r>
      <w:r w:rsidRPr="0001713B">
        <w:rPr>
          <w:rFonts w:ascii="Times New Roman" w:eastAsia="標楷體" w:hAnsi="Times New Roman" w:cs="Times New Roman"/>
        </w:rPr>
        <w:t>資料保護法第</w:t>
      </w:r>
      <w:r w:rsidRPr="0001713B">
        <w:rPr>
          <w:rFonts w:ascii="Times New Roman" w:eastAsia="標楷體" w:hAnsi="Times New Roman" w:cs="Times New Roman"/>
        </w:rPr>
        <w:t xml:space="preserve"> 3 </w:t>
      </w:r>
      <w:r w:rsidRPr="0001713B">
        <w:rPr>
          <w:rFonts w:ascii="Times New Roman" w:eastAsia="標楷體" w:hAnsi="Times New Roman" w:cs="Times New Roman"/>
        </w:rPr>
        <w:t>條規定，您可就您的個人資料行使以下權利：</w:t>
      </w:r>
    </w:p>
    <w:p w14:paraId="00D027EA" w14:textId="77777777" w:rsidR="0001713B" w:rsidRDefault="0001713B" w:rsidP="0001713B">
      <w:pPr>
        <w:pStyle w:val="a5"/>
        <w:widowControl w:val="0"/>
        <w:numPr>
          <w:ilvl w:val="0"/>
          <w:numId w:val="30"/>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查詢或請求閱覽。</w:t>
      </w:r>
    </w:p>
    <w:p w14:paraId="07DAFABD" w14:textId="77777777" w:rsidR="0001713B" w:rsidRDefault="0001713B" w:rsidP="0001713B">
      <w:pPr>
        <w:pStyle w:val="a5"/>
        <w:widowControl w:val="0"/>
        <w:numPr>
          <w:ilvl w:val="0"/>
          <w:numId w:val="30"/>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請求製給複製本。</w:t>
      </w:r>
    </w:p>
    <w:p w14:paraId="1B44EE54" w14:textId="7880FF9C" w:rsidR="0001713B" w:rsidRPr="0009768B" w:rsidRDefault="0001713B" w:rsidP="0001713B">
      <w:pPr>
        <w:pStyle w:val="a5"/>
        <w:widowControl w:val="0"/>
        <w:numPr>
          <w:ilvl w:val="0"/>
          <w:numId w:val="30"/>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請求補充或更正。</w:t>
      </w:r>
    </w:p>
    <w:p w14:paraId="26038021" w14:textId="77777777" w:rsidR="0001713B" w:rsidRDefault="0001713B" w:rsidP="0001713B">
      <w:pPr>
        <w:pStyle w:val="a5"/>
        <w:widowControl w:val="0"/>
        <w:numPr>
          <w:ilvl w:val="0"/>
          <w:numId w:val="30"/>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請求停止蒐集、處理及利用。</w:t>
      </w:r>
    </w:p>
    <w:p w14:paraId="3E77DB7E" w14:textId="6F5745C1" w:rsidR="0001713B" w:rsidRPr="0009768B" w:rsidRDefault="0001713B" w:rsidP="0001713B">
      <w:pPr>
        <w:pStyle w:val="a5"/>
        <w:widowControl w:val="0"/>
        <w:numPr>
          <w:ilvl w:val="0"/>
          <w:numId w:val="30"/>
        </w:numPr>
        <w:tabs>
          <w:tab w:val="left" w:pos="993"/>
        </w:tabs>
        <w:suppressAutoHyphens w:val="0"/>
        <w:autoSpaceDE w:val="0"/>
        <w:spacing w:before="102" w:after="0" w:line="482" w:lineRule="auto"/>
        <w:ind w:left="993" w:right="185" w:hanging="567"/>
        <w:textAlignment w:val="auto"/>
        <w:rPr>
          <w:rFonts w:eastAsia="標楷體"/>
        </w:rPr>
      </w:pPr>
      <w:r w:rsidRPr="0009768B">
        <w:rPr>
          <w:rFonts w:eastAsia="標楷體"/>
        </w:rPr>
        <w:t>請求刪除。</w:t>
      </w:r>
    </w:p>
    <w:p w14:paraId="172C357C" w14:textId="77777777" w:rsidR="0001713B" w:rsidRPr="00853361" w:rsidRDefault="0001713B" w:rsidP="0001713B">
      <w:pPr>
        <w:pStyle w:val="a5"/>
        <w:spacing w:line="482" w:lineRule="auto"/>
        <w:ind w:left="237" w:right="396" w:firstLine="559"/>
        <w:jc w:val="both"/>
        <w:rPr>
          <w:rFonts w:eastAsia="標楷體"/>
          <w:spacing w:val="-2"/>
        </w:rPr>
      </w:pPr>
      <w:r w:rsidRPr="00853361">
        <w:rPr>
          <w:rFonts w:eastAsia="標楷體"/>
          <w:spacing w:val="-2"/>
        </w:rPr>
        <w:t>您因行使上述權利而導致對您權益產生減損時，內政部消防署</w:t>
      </w:r>
      <w:r w:rsidRPr="0009768B">
        <w:rPr>
          <w:rFonts w:eastAsia="標楷體" w:hint="eastAsia"/>
          <w:u w:val="single"/>
        </w:rPr>
        <w:t>、</w:t>
      </w:r>
      <w:r>
        <w:rPr>
          <w:rFonts w:eastAsia="標楷體" w:hint="eastAsia"/>
          <w:u w:val="single"/>
        </w:rPr>
        <w:t>苗栗縣政府</w:t>
      </w:r>
      <w:r w:rsidRPr="0009768B">
        <w:rPr>
          <w:rFonts w:eastAsia="標楷體" w:hint="eastAsia"/>
          <w:u w:val="single"/>
        </w:rPr>
        <w:t>(</w:t>
      </w:r>
      <w:proofErr w:type="gramStart"/>
      <w:r w:rsidRPr="0009768B">
        <w:rPr>
          <w:rFonts w:eastAsia="標楷體" w:hint="eastAsia"/>
          <w:u w:val="single"/>
        </w:rPr>
        <w:t>含鄉</w:t>
      </w:r>
      <w:proofErr w:type="gramEnd"/>
      <w:r w:rsidRPr="0009768B">
        <w:rPr>
          <w:rFonts w:eastAsia="標楷體" w:hint="eastAsia"/>
          <w:u w:val="single"/>
        </w:rPr>
        <w:t>、鎮、市公所</w:t>
      </w:r>
      <w:r w:rsidRPr="0009768B">
        <w:rPr>
          <w:rFonts w:eastAsia="標楷體" w:hint="eastAsia"/>
          <w:u w:val="single"/>
        </w:rPr>
        <w:t>)</w:t>
      </w:r>
      <w:r w:rsidRPr="00853361">
        <w:rPr>
          <w:rFonts w:eastAsia="標楷體"/>
          <w:spacing w:val="-2"/>
        </w:rPr>
        <w:t>不負相關責任。</w:t>
      </w:r>
    </w:p>
    <w:p w14:paraId="35E0D7D2" w14:textId="77777777" w:rsidR="0001713B" w:rsidRPr="0009768B" w:rsidRDefault="0001713B" w:rsidP="0001713B">
      <w:pPr>
        <w:pStyle w:val="1"/>
        <w:tabs>
          <w:tab w:val="left" w:pos="952"/>
        </w:tabs>
        <w:rPr>
          <w:rFonts w:ascii="Times New Roman" w:eastAsia="標楷體" w:hAnsi="Times New Roman" w:cs="Times New Roman"/>
        </w:rPr>
      </w:pPr>
      <w:r w:rsidRPr="0009768B">
        <w:rPr>
          <w:rFonts w:ascii="Times New Roman" w:eastAsia="標楷體" w:hAnsi="Times New Roman" w:cs="Times New Roman"/>
        </w:rPr>
        <w:t>五、</w:t>
      </w:r>
      <w:r w:rsidRPr="0009768B">
        <w:rPr>
          <w:rFonts w:ascii="Times New Roman" w:eastAsia="標楷體" w:hAnsi="Times New Roman" w:cs="Times New Roman"/>
        </w:rPr>
        <w:tab/>
      </w:r>
      <w:r w:rsidRPr="0009768B">
        <w:rPr>
          <w:rFonts w:ascii="Times New Roman" w:eastAsia="標楷體" w:hAnsi="Times New Roman" w:cs="Times New Roman"/>
        </w:rPr>
        <w:t>不提供個人資料所致權益之影響：</w:t>
      </w:r>
    </w:p>
    <w:p w14:paraId="0DC46EB4" w14:textId="77777777" w:rsidR="0001713B" w:rsidRPr="0009768B" w:rsidRDefault="0001713B" w:rsidP="0001713B">
      <w:pPr>
        <w:pStyle w:val="a5"/>
        <w:spacing w:before="15"/>
        <w:rPr>
          <w:rFonts w:eastAsia="標楷體"/>
          <w:b/>
          <w:sz w:val="26"/>
        </w:rPr>
      </w:pPr>
    </w:p>
    <w:p w14:paraId="4605487D" w14:textId="08437E19" w:rsidR="0001713B" w:rsidRPr="0001713B" w:rsidRDefault="0001713B" w:rsidP="0001713B">
      <w:pPr>
        <w:pStyle w:val="a5"/>
        <w:spacing w:line="482" w:lineRule="auto"/>
        <w:ind w:left="237" w:right="396" w:firstLine="559"/>
        <w:jc w:val="both"/>
        <w:rPr>
          <w:rFonts w:eastAsia="標楷體"/>
          <w:spacing w:val="-2"/>
        </w:rPr>
      </w:pPr>
      <w:r w:rsidRPr="0001713B">
        <w:rPr>
          <w:rFonts w:eastAsia="標楷體"/>
          <w:spacing w:val="-2"/>
        </w:rPr>
        <w:t>您得自由選擇是否提供相關個人資料及類別，若您未能提供相關個人資料或是提供您的個人資料不完整時，內政部消防署將無法進行必要之作業，而無法提供您特定目的之相關服務，敬請見諒。</w:t>
      </w:r>
    </w:p>
    <w:p w14:paraId="0F98AD81" w14:textId="77777777" w:rsidR="0001713B" w:rsidRPr="0009768B" w:rsidRDefault="0001713B" w:rsidP="0001713B">
      <w:pPr>
        <w:pStyle w:val="1"/>
        <w:tabs>
          <w:tab w:val="left" w:pos="952"/>
        </w:tabs>
        <w:rPr>
          <w:rFonts w:ascii="Times New Roman" w:eastAsia="標楷體" w:hAnsi="Times New Roman" w:cs="Times New Roman"/>
        </w:rPr>
      </w:pPr>
      <w:r w:rsidRPr="0009768B">
        <w:rPr>
          <w:rFonts w:ascii="Times New Roman" w:eastAsia="標楷體" w:hAnsi="Times New Roman" w:cs="Times New Roman"/>
        </w:rPr>
        <w:t>六、</w:t>
      </w:r>
      <w:r w:rsidRPr="0009768B">
        <w:rPr>
          <w:rFonts w:ascii="Times New Roman" w:eastAsia="標楷體" w:hAnsi="Times New Roman" w:cs="Times New Roman"/>
        </w:rPr>
        <w:tab/>
      </w:r>
      <w:r w:rsidRPr="0009768B">
        <w:rPr>
          <w:rFonts w:ascii="Times New Roman" w:eastAsia="標楷體" w:hAnsi="Times New Roman" w:cs="Times New Roman"/>
        </w:rPr>
        <w:t>個人資料之同意提供</w:t>
      </w:r>
    </w:p>
    <w:p w14:paraId="6F44E7C8" w14:textId="77777777" w:rsidR="0001713B" w:rsidRPr="0009768B" w:rsidRDefault="0001713B" w:rsidP="0001713B">
      <w:pPr>
        <w:pStyle w:val="a5"/>
        <w:spacing w:before="15"/>
        <w:rPr>
          <w:rFonts w:eastAsia="標楷體"/>
          <w:b/>
          <w:sz w:val="26"/>
        </w:rPr>
      </w:pPr>
    </w:p>
    <w:p w14:paraId="6BD747C7" w14:textId="2DE90250" w:rsidR="0001713B" w:rsidRPr="0001713B" w:rsidRDefault="0001713B" w:rsidP="0001713B">
      <w:pPr>
        <w:pStyle w:val="a5"/>
        <w:widowControl w:val="0"/>
        <w:numPr>
          <w:ilvl w:val="0"/>
          <w:numId w:val="31"/>
        </w:numPr>
        <w:tabs>
          <w:tab w:val="left" w:pos="993"/>
        </w:tabs>
        <w:suppressAutoHyphens w:val="0"/>
        <w:autoSpaceDE w:val="0"/>
        <w:spacing w:before="102" w:after="0" w:line="482" w:lineRule="auto"/>
        <w:ind w:left="993" w:right="185" w:hanging="567"/>
        <w:textAlignment w:val="auto"/>
        <w:rPr>
          <w:rFonts w:eastAsia="標楷體"/>
        </w:rPr>
      </w:pPr>
      <w:r w:rsidRPr="0001713B">
        <w:rPr>
          <w:rFonts w:eastAsia="標楷體"/>
        </w:rPr>
        <w:t>本人已充分知悉貴處上述告知事項。</w:t>
      </w:r>
    </w:p>
    <w:p w14:paraId="3CE98BBD" w14:textId="6F3E1B79" w:rsidR="0001713B" w:rsidRPr="0009768B" w:rsidRDefault="0001713B" w:rsidP="0001713B">
      <w:pPr>
        <w:pStyle w:val="a5"/>
        <w:widowControl w:val="0"/>
        <w:numPr>
          <w:ilvl w:val="0"/>
          <w:numId w:val="31"/>
        </w:numPr>
        <w:tabs>
          <w:tab w:val="left" w:pos="993"/>
        </w:tabs>
        <w:suppressAutoHyphens w:val="0"/>
        <w:autoSpaceDE w:val="0"/>
        <w:spacing w:before="102" w:after="0" w:line="482" w:lineRule="auto"/>
        <w:ind w:left="993" w:right="185" w:hanging="567"/>
        <w:textAlignment w:val="auto"/>
        <w:rPr>
          <w:rFonts w:eastAsia="標楷體"/>
        </w:rPr>
      </w:pPr>
      <w:r w:rsidRPr="00853361">
        <w:rPr>
          <w:rFonts w:eastAsia="標楷體"/>
        </w:rPr>
        <w:t>本人同意內政部消防署</w:t>
      </w:r>
      <w:r w:rsidRPr="0068124F">
        <w:rPr>
          <w:rFonts w:eastAsia="標楷體" w:hint="eastAsia"/>
          <w:u w:val="single"/>
        </w:rPr>
        <w:t>、苗栗縣政府</w:t>
      </w:r>
      <w:r w:rsidRPr="0068124F">
        <w:rPr>
          <w:rFonts w:eastAsia="標楷體" w:hint="eastAsia"/>
          <w:u w:val="single"/>
        </w:rPr>
        <w:t>(</w:t>
      </w:r>
      <w:proofErr w:type="gramStart"/>
      <w:r w:rsidRPr="0068124F">
        <w:rPr>
          <w:rFonts w:eastAsia="標楷體" w:hint="eastAsia"/>
          <w:u w:val="single"/>
        </w:rPr>
        <w:t>含鄉</w:t>
      </w:r>
      <w:proofErr w:type="gramEnd"/>
      <w:r w:rsidRPr="0068124F">
        <w:rPr>
          <w:rFonts w:eastAsia="標楷體" w:hint="eastAsia"/>
          <w:u w:val="single"/>
        </w:rPr>
        <w:t>、鎮、市公所</w:t>
      </w:r>
      <w:r w:rsidRPr="0068124F">
        <w:rPr>
          <w:rFonts w:eastAsia="標楷體" w:hint="eastAsia"/>
          <w:u w:val="single"/>
        </w:rPr>
        <w:t>)</w:t>
      </w:r>
      <w:r w:rsidRPr="00853361">
        <w:rPr>
          <w:rFonts w:eastAsia="標楷體"/>
        </w:rPr>
        <w:t>蒐集、處理、利用本人之個人資料，以及其他公務</w:t>
      </w:r>
      <w:r w:rsidRPr="0001713B">
        <w:rPr>
          <w:rFonts w:eastAsia="標楷體"/>
        </w:rPr>
        <w:t>機關請求行政協助目的之提供。</w:t>
      </w:r>
    </w:p>
    <w:p w14:paraId="6585CB0F" w14:textId="3CB0EF83" w:rsidR="0001713B" w:rsidRDefault="0001713B" w:rsidP="0001713B">
      <w:pPr>
        <w:pStyle w:val="a5"/>
        <w:tabs>
          <w:tab w:val="left" w:pos="4694"/>
          <w:tab w:val="left" w:pos="5815"/>
          <w:tab w:val="left" w:pos="6509"/>
          <w:tab w:val="left" w:pos="6934"/>
        </w:tabs>
        <w:spacing w:before="233" w:line="482" w:lineRule="auto"/>
        <w:ind w:left="1458" w:right="2819"/>
        <w:rPr>
          <w:rFonts w:eastAsia="標楷體"/>
        </w:rPr>
      </w:pPr>
      <w:r>
        <w:rPr>
          <w:rFonts w:eastAsia="標楷體"/>
          <w:noProof/>
        </w:rPr>
        <mc:AlternateContent>
          <mc:Choice Requires="wps">
            <w:drawing>
              <wp:anchor distT="0" distB="0" distL="114300" distR="114300" simplePos="0" relativeHeight="251659264" behindDoc="0" locked="0" layoutInCell="1" allowOverlap="1" wp14:anchorId="0541405A" wp14:editId="06E0DF7E">
                <wp:simplePos x="0" y="0"/>
                <wp:positionH relativeFrom="column">
                  <wp:posOffset>-42545</wp:posOffset>
                </wp:positionH>
                <wp:positionV relativeFrom="paragraph">
                  <wp:posOffset>49757</wp:posOffset>
                </wp:positionV>
                <wp:extent cx="5831457" cy="43132"/>
                <wp:effectExtent l="0" t="0" r="36195" b="33655"/>
                <wp:wrapNone/>
                <wp:docPr id="2" name="直線接點 2"/>
                <wp:cNvGraphicFramePr/>
                <a:graphic xmlns:a="http://schemas.openxmlformats.org/drawingml/2006/main">
                  <a:graphicData uri="http://schemas.microsoft.com/office/word/2010/wordprocessingShape">
                    <wps:wsp>
                      <wps:cNvCnPr/>
                      <wps:spPr>
                        <a:xfrm>
                          <a:off x="0" y="0"/>
                          <a:ext cx="5831457" cy="43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2FE04"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9pt" to="455.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3gzAEAALUDAAAOAAAAZHJzL2Uyb0RvYy54bWysU0tu2zAQ3RfoHQjua0l20gaC5SwStJsg&#10;NdrkAAw1tIjyB5K15Ev0AC3QXW9QoIvcJ0FukSFtK0FSFEXRDcUh33szbziaHw9akTX4IK1paDUp&#10;KQHDbSvNqqGXF29fHVESIjMtU9ZAQzcQ6PHi5Yt572qY2s6qFjxBERPq3jW0i9HVRRF4B5qFiXVg&#10;8FJYr1nE0K+K1rMe1bUqpmX5uuitb523HELA09PtJV1kfSGAx/dCBIhENRRri3n1eb1Ka7GYs3rl&#10;mesk35XB/qEKzaTBpKPUKYuMfPbymZSW3NtgRZxwqwsrhOSQPaCbqnzi5mPHHGQv2JzgxjaF/yfL&#10;z9dLT2Tb0Cklhml8ottvP29/fb358uPu+juZpg71LtQIPDFLv4uCW/pkdxBepy8aIUPu6mbsKgyR&#10;cDw8PJpVB4dvKOF4dzCrZlmzeCA7H+I7sJqkTUOVNMk0q9n6LERMiNA9BINUzDZ93sWNggRW5gMI&#10;NIIJq8zOIwQnypM1w8dvP1XJCmplZKIIqdRIKv9M2mETDfJY/S1xROeM1sSRqKWx/ndZ47AvVWzx&#10;e9dbr8n2lW03+TFyO3A2srPdHKfhexxn+sPftrgHAAD//wMAUEsDBBQABgAIAAAAIQDhfIcz3AAA&#10;AAcBAAAPAAAAZHJzL2Rvd25yZXYueG1sTI/LTsMwEEX3SPyDNUjsWicVSmkap6oqIcQG0RT2bjx1&#10;An5EtpOGv2dYwXJ0j+49U+1ma9iEIfbeCciXGTB0rVe90wLeT0+LR2AxSaek8Q4FfGOEXX17U8lS&#10;+as74tQkzajExVIK6FIaSs5j26GVcekHdJRdfLAy0Rk0V0FeqdwavsqyglvZO1ro5ICHDtuvZrQC&#10;zEuYPvRB7+P4fCyaz7fL6vU0CXF/N++3wBLO6Q+GX31Sh5qczn50KjIjYFGsiRSwpgco3uR5AexM&#10;3EMBvK74f//6BwAA//8DAFBLAQItABQABgAIAAAAIQC2gziS/gAAAOEBAAATAAAAAAAAAAAAAAAA&#10;AAAAAABbQ29udGVudF9UeXBlc10ueG1sUEsBAi0AFAAGAAgAAAAhADj9If/WAAAAlAEAAAsAAAAA&#10;AAAAAAAAAAAALwEAAF9yZWxzLy5yZWxzUEsBAi0AFAAGAAgAAAAhAOqP3eDMAQAAtQMAAA4AAAAA&#10;AAAAAAAAAAAALgIAAGRycy9lMm9Eb2MueG1sUEsBAi0AFAAGAAgAAAAhAOF8hzPcAAAABwEAAA8A&#10;AAAAAAAAAAAAAAAAJgQAAGRycy9kb3ducmV2LnhtbFBLBQYAAAAABAAEAPMAAAAvBQAAAAA=&#10;" strokecolor="black [3200]" strokeweight=".5pt">
                <v:stroke joinstyle="miter"/>
              </v:line>
            </w:pict>
          </mc:Fallback>
        </mc:AlternateContent>
      </w:r>
    </w:p>
    <w:p w14:paraId="5ED5DD13" w14:textId="50E1123F" w:rsidR="0001713B" w:rsidRPr="0001713B" w:rsidRDefault="0001713B" w:rsidP="0001713B">
      <w:pPr>
        <w:pStyle w:val="a5"/>
        <w:tabs>
          <w:tab w:val="left" w:pos="4694"/>
          <w:tab w:val="left" w:pos="5815"/>
          <w:tab w:val="left" w:pos="6509"/>
          <w:tab w:val="left" w:pos="6934"/>
        </w:tabs>
        <w:spacing w:before="233" w:line="482" w:lineRule="auto"/>
        <w:ind w:left="1458" w:right="2819"/>
        <w:rPr>
          <w:rFonts w:eastAsia="標楷體"/>
        </w:rPr>
      </w:pPr>
      <w:r w:rsidRPr="0009768B">
        <w:rPr>
          <w:rFonts w:eastAsia="標楷體"/>
        </w:rPr>
        <w:t>立同意書人：</w:t>
      </w:r>
      <w:r w:rsidRPr="0009768B">
        <w:rPr>
          <w:rFonts w:eastAsia="標楷體"/>
          <w:u w:val="single"/>
        </w:rPr>
        <w:tab/>
      </w:r>
      <w:r w:rsidRPr="0009768B">
        <w:rPr>
          <w:rFonts w:eastAsia="標楷體"/>
          <w:u w:val="single"/>
        </w:rPr>
        <w:tab/>
      </w:r>
      <w:r w:rsidRPr="0009768B">
        <w:rPr>
          <w:rFonts w:eastAsia="標楷體"/>
          <w:u w:val="single"/>
        </w:rPr>
        <w:tab/>
      </w:r>
      <w:r w:rsidRPr="0009768B">
        <w:rPr>
          <w:rFonts w:eastAsia="標楷體"/>
        </w:rPr>
        <w:t>(</w:t>
      </w:r>
      <w:r w:rsidRPr="0009768B">
        <w:rPr>
          <w:rFonts w:eastAsia="標楷體"/>
        </w:rPr>
        <w:t>簽章</w:t>
      </w:r>
      <w:r w:rsidRPr="0009768B">
        <w:rPr>
          <w:rFonts w:eastAsia="標楷體"/>
        </w:rPr>
        <w:t>)</w:t>
      </w:r>
      <w:r w:rsidRPr="0009768B">
        <w:rPr>
          <w:rFonts w:eastAsia="標楷體"/>
          <w:spacing w:val="-137"/>
        </w:rPr>
        <w:t xml:space="preserve"> </w:t>
      </w:r>
    </w:p>
    <w:p w14:paraId="7295BB6A" w14:textId="61408683" w:rsidR="0001713B" w:rsidRPr="0001713B" w:rsidRDefault="0001713B" w:rsidP="0001713B">
      <w:pPr>
        <w:pStyle w:val="a5"/>
        <w:tabs>
          <w:tab w:val="left" w:pos="4694"/>
          <w:tab w:val="left" w:pos="5815"/>
          <w:tab w:val="left" w:pos="6509"/>
          <w:tab w:val="left" w:pos="6934"/>
        </w:tabs>
        <w:spacing w:before="233" w:line="482" w:lineRule="auto"/>
        <w:ind w:left="1458" w:right="2367"/>
        <w:rPr>
          <w:rFonts w:eastAsia="標楷體"/>
          <w:b/>
          <w:bCs/>
          <w:sz w:val="32"/>
          <w:szCs w:val="32"/>
        </w:rPr>
      </w:pPr>
      <w:r w:rsidRPr="0009768B">
        <w:rPr>
          <w:rFonts w:eastAsia="標楷體"/>
        </w:rPr>
        <w:t>中華民</w:t>
      </w:r>
      <w:r>
        <w:rPr>
          <w:rFonts w:eastAsia="標楷體"/>
        </w:rPr>
        <w:t>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sectPr w:rsidR="0001713B" w:rsidRPr="0001713B" w:rsidSect="0001713B">
      <w:footerReference w:type="default" r:id="rId8"/>
      <w:pgSz w:w="11910" w:h="16840"/>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FF06" w14:textId="77777777" w:rsidR="008B6691" w:rsidRDefault="008B6691" w:rsidP="00CA05EF">
      <w:r>
        <w:separator/>
      </w:r>
    </w:p>
  </w:endnote>
  <w:endnote w:type="continuationSeparator" w:id="0">
    <w:p w14:paraId="352C4FA9" w14:textId="77777777" w:rsidR="008B6691" w:rsidRDefault="008B6691" w:rsidP="00CA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735562"/>
      <w:docPartObj>
        <w:docPartGallery w:val="Page Numbers (Bottom of Page)"/>
        <w:docPartUnique/>
      </w:docPartObj>
    </w:sdtPr>
    <w:sdtEndPr>
      <w:rPr>
        <w:noProof/>
      </w:rPr>
    </w:sdtEndPr>
    <w:sdtContent>
      <w:p w14:paraId="38D404BE" w14:textId="5828A0FE" w:rsidR="00652F17" w:rsidRDefault="00652F17">
        <w:pPr>
          <w:pStyle w:val="a9"/>
          <w:jc w:val="center"/>
        </w:pPr>
        <w:r>
          <w:fldChar w:fldCharType="begin"/>
        </w:r>
        <w:r>
          <w:instrText xml:space="preserve"> PAGE   \* MERGEFORMAT </w:instrText>
        </w:r>
        <w:r>
          <w:fldChar w:fldCharType="separate"/>
        </w:r>
        <w:r w:rsidR="00CF48E3">
          <w:rPr>
            <w:noProof/>
          </w:rPr>
          <w:t>9</w:t>
        </w:r>
        <w:r>
          <w:rPr>
            <w:noProof/>
          </w:rPr>
          <w:fldChar w:fldCharType="end"/>
        </w:r>
      </w:p>
    </w:sdtContent>
  </w:sdt>
  <w:p w14:paraId="38C6BFD2" w14:textId="77777777" w:rsidR="00652F17" w:rsidRDefault="00652F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0DD7" w14:textId="77777777" w:rsidR="008B6691" w:rsidRDefault="008B6691" w:rsidP="00CA05EF">
      <w:r>
        <w:separator/>
      </w:r>
    </w:p>
  </w:footnote>
  <w:footnote w:type="continuationSeparator" w:id="0">
    <w:p w14:paraId="5C7B384E" w14:textId="77777777" w:rsidR="008B6691" w:rsidRDefault="008B6691" w:rsidP="00CA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12"/>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B073F"/>
    <w:multiLevelType w:val="hybridMultilevel"/>
    <w:tmpl w:val="0F28DAF2"/>
    <w:lvl w:ilvl="0" w:tplc="C00058EE">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BF268CE"/>
    <w:multiLevelType w:val="multilevel"/>
    <w:tmpl w:val="66FEB40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A9348B"/>
    <w:multiLevelType w:val="multilevel"/>
    <w:tmpl w:val="66FEB40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726B6C"/>
    <w:multiLevelType w:val="multilevel"/>
    <w:tmpl w:val="0A6085EC"/>
    <w:lvl w:ilvl="0">
      <w:start w:val="6"/>
      <w:numFmt w:val="taiwaneseCountingThousand"/>
      <w:lvlText w:val="%1、"/>
      <w:lvlJc w:val="left"/>
      <w:pPr>
        <w:ind w:left="1004" w:hanging="720"/>
      </w:pPr>
      <w:rPr>
        <w:rFonts w:ascii="標楷體" w:eastAsia="標楷體" w:hAnsi="標楷體" w:hint="eastAsia"/>
        <w:b/>
        <w:sz w:val="28"/>
        <w:szCs w:val="24"/>
      </w:rPr>
    </w:lvl>
    <w:lvl w:ilvl="1">
      <w:start w:val="1"/>
      <w:numFmt w:val="taiwaneseCountingThousand"/>
      <w:lvlText w:val="(%2)"/>
      <w:lvlJc w:val="left"/>
      <w:pPr>
        <w:ind w:left="990" w:hanging="510"/>
      </w:pPr>
      <w:rPr>
        <w:rFonts w:ascii="新細明體" w:eastAsia="新細明體" w:hAnsi="新細明體" w:hint="eastAsia"/>
        <w:b w:val="0"/>
        <w:sz w:val="24"/>
      </w:rPr>
    </w:lvl>
    <w:lvl w:ilvl="2">
      <w:start w:val="1"/>
      <w:numFmt w:val="decimal"/>
      <w:lvlText w:val="%3."/>
      <w:lvlJc w:val="left"/>
      <w:pPr>
        <w:ind w:left="1320" w:hanging="360"/>
      </w:pPr>
      <w:rPr>
        <w:rFonts w:ascii="標楷體" w:eastAsia="標楷體" w:hAnsi="標楷體" w:cs="Times New Roman" w:hint="eastAsia"/>
        <w:b w:val="0"/>
        <w:color w:val="auto"/>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FF24EFE"/>
    <w:multiLevelType w:val="hybridMultilevel"/>
    <w:tmpl w:val="57EC6A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324A07"/>
    <w:multiLevelType w:val="hybridMultilevel"/>
    <w:tmpl w:val="0F28DAF2"/>
    <w:lvl w:ilvl="0" w:tplc="C00058EE">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3614048"/>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7D4B32"/>
    <w:multiLevelType w:val="multilevel"/>
    <w:tmpl w:val="0DEED4BA"/>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1645"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193322"/>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F264F1"/>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12B4D"/>
    <w:multiLevelType w:val="multilevel"/>
    <w:tmpl w:val="E9A4F138"/>
    <w:lvl w:ilvl="0">
      <w:start w:val="7"/>
      <w:numFmt w:val="taiwaneseCountingThousand"/>
      <w:lvlText w:val="%1、"/>
      <w:lvlJc w:val="left"/>
      <w:pPr>
        <w:ind w:left="1004" w:hanging="720"/>
      </w:pPr>
      <w:rPr>
        <w:rFonts w:ascii="標楷體" w:eastAsia="標楷體" w:hAnsi="標楷體" w:hint="eastAsia"/>
        <w:b/>
        <w:sz w:val="28"/>
        <w:szCs w:val="24"/>
      </w:rPr>
    </w:lvl>
    <w:lvl w:ilvl="1">
      <w:start w:val="1"/>
      <w:numFmt w:val="taiwaneseCountingThousand"/>
      <w:lvlText w:val="(%2)"/>
      <w:lvlJc w:val="left"/>
      <w:pPr>
        <w:ind w:left="990" w:hanging="510"/>
      </w:pPr>
      <w:rPr>
        <w:rFonts w:ascii="新細明體" w:eastAsia="新細明體" w:hAnsi="新細明體" w:hint="eastAsia"/>
        <w:b w:val="0"/>
        <w:sz w:val="24"/>
      </w:rPr>
    </w:lvl>
    <w:lvl w:ilvl="2">
      <w:start w:val="1"/>
      <w:numFmt w:val="decimal"/>
      <w:lvlText w:val="%3."/>
      <w:lvlJc w:val="left"/>
      <w:pPr>
        <w:ind w:left="1320" w:hanging="360"/>
      </w:pPr>
      <w:rPr>
        <w:rFonts w:ascii="標楷體" w:eastAsia="標楷體" w:hAnsi="標楷體" w:cs="Times New Roman" w:hint="eastAsia"/>
        <w:b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184218D"/>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9D540E"/>
    <w:multiLevelType w:val="multilevel"/>
    <w:tmpl w:val="66FEB40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2354"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4319FA"/>
    <w:multiLevelType w:val="multilevel"/>
    <w:tmpl w:val="E9A4F138"/>
    <w:lvl w:ilvl="0">
      <w:start w:val="7"/>
      <w:numFmt w:val="taiwaneseCountingThousand"/>
      <w:lvlText w:val="%1、"/>
      <w:lvlJc w:val="left"/>
      <w:pPr>
        <w:ind w:left="1004" w:hanging="720"/>
      </w:pPr>
      <w:rPr>
        <w:rFonts w:ascii="標楷體" w:eastAsia="標楷體" w:hAnsi="標楷體" w:hint="eastAsia"/>
        <w:b/>
        <w:sz w:val="28"/>
        <w:szCs w:val="24"/>
      </w:rPr>
    </w:lvl>
    <w:lvl w:ilvl="1">
      <w:start w:val="1"/>
      <w:numFmt w:val="taiwaneseCountingThousand"/>
      <w:lvlText w:val="(%2)"/>
      <w:lvlJc w:val="left"/>
      <w:pPr>
        <w:ind w:left="990" w:hanging="510"/>
      </w:pPr>
      <w:rPr>
        <w:rFonts w:ascii="新細明體" w:eastAsia="新細明體" w:hAnsi="新細明體" w:hint="eastAsia"/>
        <w:b w:val="0"/>
        <w:sz w:val="24"/>
      </w:rPr>
    </w:lvl>
    <w:lvl w:ilvl="2">
      <w:start w:val="1"/>
      <w:numFmt w:val="decimal"/>
      <w:lvlText w:val="%3."/>
      <w:lvlJc w:val="left"/>
      <w:pPr>
        <w:ind w:left="1320" w:hanging="360"/>
      </w:pPr>
      <w:rPr>
        <w:rFonts w:ascii="標楷體" w:eastAsia="標楷體" w:hAnsi="標楷體" w:cs="Times New Roman" w:hint="eastAsia"/>
        <w:b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4FD03123"/>
    <w:multiLevelType w:val="multilevel"/>
    <w:tmpl w:val="E9A4F138"/>
    <w:lvl w:ilvl="0">
      <w:start w:val="7"/>
      <w:numFmt w:val="taiwaneseCountingThousand"/>
      <w:lvlText w:val="%1、"/>
      <w:lvlJc w:val="left"/>
      <w:pPr>
        <w:ind w:left="1004" w:hanging="720"/>
      </w:pPr>
      <w:rPr>
        <w:rFonts w:ascii="標楷體" w:eastAsia="標楷體" w:hAnsi="標楷體" w:hint="eastAsia"/>
        <w:b/>
        <w:sz w:val="28"/>
        <w:szCs w:val="24"/>
      </w:rPr>
    </w:lvl>
    <w:lvl w:ilvl="1">
      <w:start w:val="1"/>
      <w:numFmt w:val="taiwaneseCountingThousand"/>
      <w:lvlText w:val="(%2)"/>
      <w:lvlJc w:val="left"/>
      <w:pPr>
        <w:ind w:left="990" w:hanging="510"/>
      </w:pPr>
      <w:rPr>
        <w:rFonts w:ascii="新細明體" w:eastAsia="新細明體" w:hAnsi="新細明體" w:hint="eastAsia"/>
        <w:b w:val="0"/>
        <w:sz w:val="24"/>
      </w:rPr>
    </w:lvl>
    <w:lvl w:ilvl="2">
      <w:start w:val="1"/>
      <w:numFmt w:val="decimal"/>
      <w:lvlText w:val="%3."/>
      <w:lvlJc w:val="left"/>
      <w:pPr>
        <w:ind w:left="1320" w:hanging="360"/>
      </w:pPr>
      <w:rPr>
        <w:rFonts w:ascii="標楷體" w:eastAsia="標楷體" w:hAnsi="標楷體" w:cs="Times New Roman" w:hint="eastAsia"/>
        <w:b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4FE30E17"/>
    <w:multiLevelType w:val="multilevel"/>
    <w:tmpl w:val="0DEED4BA"/>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1645"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02C79C8"/>
    <w:multiLevelType w:val="multilevel"/>
    <w:tmpl w:val="0DEED4BA"/>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1645"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1D520C3"/>
    <w:multiLevelType w:val="multilevel"/>
    <w:tmpl w:val="C1BE2A30"/>
    <w:lvl w:ilvl="0">
      <w:start w:val="1"/>
      <w:numFmt w:val="ideographLegalTraditional"/>
      <w:lvlText w:val="%1、"/>
      <w:lvlJc w:val="left"/>
      <w:pPr>
        <w:ind w:left="1004" w:hanging="720"/>
      </w:pPr>
      <w:rPr>
        <w:b/>
        <w:sz w:val="28"/>
        <w:szCs w:val="24"/>
      </w:rPr>
    </w:lvl>
    <w:lvl w:ilvl="1">
      <w:start w:val="1"/>
      <w:numFmt w:val="taiwaneseCountingThousand"/>
      <w:lvlText w:val="(%2)"/>
      <w:lvlJc w:val="left"/>
      <w:pPr>
        <w:ind w:left="990" w:hanging="510"/>
      </w:pPr>
      <w:rPr>
        <w:rFonts w:ascii="標楷體" w:eastAsia="標楷體" w:hAnsi="標楷體"/>
        <w:b w:val="0"/>
        <w:sz w:val="24"/>
      </w:rPr>
    </w:lvl>
    <w:lvl w:ilvl="2">
      <w:start w:val="1"/>
      <w:numFmt w:val="decimal"/>
      <w:lvlText w:val="%3."/>
      <w:lvlJc w:val="left"/>
      <w:pPr>
        <w:ind w:left="1320" w:hanging="360"/>
      </w:pPr>
      <w:rPr>
        <w:rFonts w:ascii="Times New Roman" w:eastAsia="標楷體" w:hAnsi="Times New Roman" w:cs="Times New Roman" w:hint="default"/>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E73E85"/>
    <w:multiLevelType w:val="hybridMultilevel"/>
    <w:tmpl w:val="0F28DAF2"/>
    <w:lvl w:ilvl="0" w:tplc="C00058EE">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DED094A"/>
    <w:multiLevelType w:val="multilevel"/>
    <w:tmpl w:val="66FEB40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EBA582E"/>
    <w:multiLevelType w:val="hybridMultilevel"/>
    <w:tmpl w:val="0F28DAF2"/>
    <w:lvl w:ilvl="0" w:tplc="C00058EE">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60FB46B3"/>
    <w:multiLevelType w:val="multilevel"/>
    <w:tmpl w:val="F0BAAF3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3354695"/>
    <w:multiLevelType w:val="multilevel"/>
    <w:tmpl w:val="E85CBB68"/>
    <w:lvl w:ilvl="0">
      <w:start w:val="1"/>
      <w:numFmt w:val="taiwaneseCountingThousand"/>
      <w:lvlText w:val="%1、"/>
      <w:lvlJc w:val="left"/>
      <w:pPr>
        <w:ind w:left="1004" w:hanging="720"/>
      </w:pPr>
      <w:rPr>
        <w:rFonts w:ascii="標楷體" w:eastAsia="標楷體" w:hAnsi="標楷體"/>
        <w:b/>
        <w:sz w:val="28"/>
        <w:szCs w:val="24"/>
      </w:rPr>
    </w:lvl>
    <w:lvl w:ilvl="1">
      <w:start w:val="1"/>
      <w:numFmt w:val="decimal"/>
      <w:lvlText w:val="%2."/>
      <w:lvlJc w:val="left"/>
      <w:pPr>
        <w:ind w:left="99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3C9698D"/>
    <w:multiLevelType w:val="multilevel"/>
    <w:tmpl w:val="51E065EE"/>
    <w:lvl w:ilvl="0">
      <w:start w:val="6"/>
      <w:numFmt w:val="taiwaneseCountingThousand"/>
      <w:lvlText w:val="%1、"/>
      <w:lvlJc w:val="left"/>
      <w:pPr>
        <w:ind w:left="1004" w:hanging="720"/>
      </w:pPr>
      <w:rPr>
        <w:rFonts w:ascii="標楷體" w:eastAsia="標楷體" w:hAnsi="標楷體" w:hint="eastAsia"/>
        <w:b/>
        <w:sz w:val="28"/>
        <w:szCs w:val="24"/>
      </w:rPr>
    </w:lvl>
    <w:lvl w:ilvl="1">
      <w:start w:val="1"/>
      <w:numFmt w:val="taiwaneseCountingThousand"/>
      <w:lvlText w:val="(%2)"/>
      <w:lvlJc w:val="left"/>
      <w:pPr>
        <w:ind w:left="990" w:hanging="510"/>
      </w:pPr>
      <w:rPr>
        <w:rFonts w:ascii="新細明體" w:eastAsia="新細明體" w:hAnsi="新細明體" w:hint="eastAsia"/>
        <w:b w:val="0"/>
        <w:sz w:val="24"/>
      </w:rPr>
    </w:lvl>
    <w:lvl w:ilvl="2">
      <w:start w:val="1"/>
      <w:numFmt w:val="decimal"/>
      <w:lvlText w:val="%3."/>
      <w:lvlJc w:val="left"/>
      <w:pPr>
        <w:ind w:left="1320" w:hanging="360"/>
      </w:pPr>
      <w:rPr>
        <w:rFonts w:ascii="標楷體" w:eastAsia="標楷體" w:hAnsi="標楷體" w:cs="Times New Roman" w:hint="eastAsia"/>
        <w:b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68537BEA"/>
    <w:multiLevelType w:val="multilevel"/>
    <w:tmpl w:val="66FEB40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99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898"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016497D"/>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6042DF"/>
    <w:multiLevelType w:val="multilevel"/>
    <w:tmpl w:val="0DEED4BA"/>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1645"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99509B4"/>
    <w:multiLevelType w:val="multilevel"/>
    <w:tmpl w:val="66FEB408"/>
    <w:lvl w:ilvl="0">
      <w:start w:val="1"/>
      <w:numFmt w:val="taiwaneseCountingThousand"/>
      <w:lvlText w:val="%1、"/>
      <w:lvlJc w:val="left"/>
      <w:pPr>
        <w:ind w:left="1004" w:hanging="720"/>
      </w:pPr>
      <w:rPr>
        <w:rFonts w:ascii="標楷體" w:eastAsia="標楷體" w:hAnsi="標楷體"/>
        <w:b/>
        <w:sz w:val="28"/>
        <w:szCs w:val="24"/>
      </w:rPr>
    </w:lvl>
    <w:lvl w:ilvl="1">
      <w:start w:val="1"/>
      <w:numFmt w:val="taiwaneseCountingThousand"/>
      <w:lvlText w:val="（%2）"/>
      <w:lvlJc w:val="left"/>
      <w:pPr>
        <w:ind w:left="1220" w:hanging="510"/>
      </w:pPr>
      <w:rPr>
        <w:rFonts w:hint="default"/>
        <w:b w:val="0"/>
        <w:sz w:val="24"/>
      </w:rPr>
    </w:lvl>
    <w:lvl w:ilvl="2">
      <w:start w:val="1"/>
      <w:numFmt w:val="decimal"/>
      <w:lvlText w:val="%3."/>
      <w:lvlJc w:val="left"/>
      <w:pPr>
        <w:ind w:left="1320" w:hanging="360"/>
      </w:pPr>
      <w:rPr>
        <w:rFonts w:ascii="標楷體" w:eastAsia="標楷體" w:hAnsi="標楷體" w:cs="Times New Roman"/>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F263483"/>
    <w:multiLevelType w:val="hybridMultilevel"/>
    <w:tmpl w:val="86C6F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F12015"/>
    <w:multiLevelType w:val="hybridMultilevel"/>
    <w:tmpl w:val="0F28DAF2"/>
    <w:lvl w:ilvl="0" w:tplc="C00058EE">
      <w:start w:val="1"/>
      <w:numFmt w:val="taiwaneseCountingThousand"/>
      <w:lvlText w:val="(%1)"/>
      <w:lvlJc w:val="left"/>
      <w:pPr>
        <w:ind w:left="1458" w:hanging="46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7"/>
  </w:num>
  <w:num w:numId="3">
    <w:abstractNumId w:val="22"/>
  </w:num>
  <w:num w:numId="4">
    <w:abstractNumId w:val="24"/>
  </w:num>
  <w:num w:numId="5">
    <w:abstractNumId w:val="14"/>
  </w:num>
  <w:num w:numId="6">
    <w:abstractNumId w:val="4"/>
  </w:num>
  <w:num w:numId="7">
    <w:abstractNumId w:val="28"/>
  </w:num>
  <w:num w:numId="8">
    <w:abstractNumId w:val="13"/>
  </w:num>
  <w:num w:numId="9">
    <w:abstractNumId w:val="25"/>
  </w:num>
  <w:num w:numId="10">
    <w:abstractNumId w:val="2"/>
  </w:num>
  <w:num w:numId="11">
    <w:abstractNumId w:val="23"/>
  </w:num>
  <w:num w:numId="12">
    <w:abstractNumId w:val="3"/>
  </w:num>
  <w:num w:numId="13">
    <w:abstractNumId w:val="5"/>
  </w:num>
  <w:num w:numId="14">
    <w:abstractNumId w:val="29"/>
  </w:num>
  <w:num w:numId="15">
    <w:abstractNumId w:val="7"/>
  </w:num>
  <w:num w:numId="16">
    <w:abstractNumId w:val="0"/>
  </w:num>
  <w:num w:numId="17">
    <w:abstractNumId w:val="9"/>
  </w:num>
  <w:num w:numId="18">
    <w:abstractNumId w:val="26"/>
  </w:num>
  <w:num w:numId="19">
    <w:abstractNumId w:val="10"/>
  </w:num>
  <w:num w:numId="20">
    <w:abstractNumId w:val="12"/>
  </w:num>
  <w:num w:numId="21">
    <w:abstractNumId w:val="8"/>
  </w:num>
  <w:num w:numId="22">
    <w:abstractNumId w:val="15"/>
  </w:num>
  <w:num w:numId="23">
    <w:abstractNumId w:val="16"/>
  </w:num>
  <w:num w:numId="24">
    <w:abstractNumId w:val="17"/>
  </w:num>
  <w:num w:numId="25">
    <w:abstractNumId w:val="20"/>
  </w:num>
  <w:num w:numId="26">
    <w:abstractNumId w:val="19"/>
  </w:num>
  <w:num w:numId="27">
    <w:abstractNumId w:val="11"/>
  </w:num>
  <w:num w:numId="28">
    <w:abstractNumId w:val="21"/>
  </w:num>
  <w:num w:numId="29">
    <w:abstractNumId w:val="30"/>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CE"/>
    <w:rsid w:val="00012B09"/>
    <w:rsid w:val="0001713B"/>
    <w:rsid w:val="00025C41"/>
    <w:rsid w:val="00034B20"/>
    <w:rsid w:val="00043C9B"/>
    <w:rsid w:val="000502EC"/>
    <w:rsid w:val="00057718"/>
    <w:rsid w:val="00062A15"/>
    <w:rsid w:val="0006330E"/>
    <w:rsid w:val="00063FDD"/>
    <w:rsid w:val="00067507"/>
    <w:rsid w:val="00067F7E"/>
    <w:rsid w:val="000B15C3"/>
    <w:rsid w:val="000E0256"/>
    <w:rsid w:val="000E642A"/>
    <w:rsid w:val="000F77FE"/>
    <w:rsid w:val="00116DB4"/>
    <w:rsid w:val="0011738C"/>
    <w:rsid w:val="001207F7"/>
    <w:rsid w:val="00154804"/>
    <w:rsid w:val="00155078"/>
    <w:rsid w:val="00173905"/>
    <w:rsid w:val="0017754B"/>
    <w:rsid w:val="00180553"/>
    <w:rsid w:val="001C2838"/>
    <w:rsid w:val="001E225F"/>
    <w:rsid w:val="001E31D4"/>
    <w:rsid w:val="00210870"/>
    <w:rsid w:val="002118B7"/>
    <w:rsid w:val="00256EB8"/>
    <w:rsid w:val="00265531"/>
    <w:rsid w:val="00291A78"/>
    <w:rsid w:val="002A4CCE"/>
    <w:rsid w:val="002A6C70"/>
    <w:rsid w:val="002C71DB"/>
    <w:rsid w:val="002E3179"/>
    <w:rsid w:val="002E7464"/>
    <w:rsid w:val="003104AC"/>
    <w:rsid w:val="003149CF"/>
    <w:rsid w:val="003220A2"/>
    <w:rsid w:val="00324440"/>
    <w:rsid w:val="003727D1"/>
    <w:rsid w:val="00381BC0"/>
    <w:rsid w:val="003920FA"/>
    <w:rsid w:val="00396D4D"/>
    <w:rsid w:val="003B3A17"/>
    <w:rsid w:val="003B4A04"/>
    <w:rsid w:val="003D1B40"/>
    <w:rsid w:val="004131B0"/>
    <w:rsid w:val="004600E1"/>
    <w:rsid w:val="00473DB9"/>
    <w:rsid w:val="0048179E"/>
    <w:rsid w:val="00481CF2"/>
    <w:rsid w:val="00482996"/>
    <w:rsid w:val="00483212"/>
    <w:rsid w:val="004C02F3"/>
    <w:rsid w:val="004C04B1"/>
    <w:rsid w:val="004F090D"/>
    <w:rsid w:val="004F2285"/>
    <w:rsid w:val="00524CE8"/>
    <w:rsid w:val="00543905"/>
    <w:rsid w:val="005460C9"/>
    <w:rsid w:val="00554DE5"/>
    <w:rsid w:val="00564CFF"/>
    <w:rsid w:val="00571156"/>
    <w:rsid w:val="005750E8"/>
    <w:rsid w:val="005A4DBA"/>
    <w:rsid w:val="005B1741"/>
    <w:rsid w:val="005C1A36"/>
    <w:rsid w:val="005C6F50"/>
    <w:rsid w:val="005D7362"/>
    <w:rsid w:val="005E39BE"/>
    <w:rsid w:val="005F353D"/>
    <w:rsid w:val="00612A53"/>
    <w:rsid w:val="0063325B"/>
    <w:rsid w:val="00652F17"/>
    <w:rsid w:val="006560EA"/>
    <w:rsid w:val="0066015C"/>
    <w:rsid w:val="0066357D"/>
    <w:rsid w:val="0068124F"/>
    <w:rsid w:val="00685327"/>
    <w:rsid w:val="006D11A2"/>
    <w:rsid w:val="006F744D"/>
    <w:rsid w:val="007214A8"/>
    <w:rsid w:val="00751CEE"/>
    <w:rsid w:val="007579F8"/>
    <w:rsid w:val="00775736"/>
    <w:rsid w:val="00775F5B"/>
    <w:rsid w:val="00787F3B"/>
    <w:rsid w:val="00794F79"/>
    <w:rsid w:val="007B2498"/>
    <w:rsid w:val="007C17F1"/>
    <w:rsid w:val="00804424"/>
    <w:rsid w:val="00822B97"/>
    <w:rsid w:val="00831D0F"/>
    <w:rsid w:val="0083351E"/>
    <w:rsid w:val="00841D5F"/>
    <w:rsid w:val="00860221"/>
    <w:rsid w:val="0087238B"/>
    <w:rsid w:val="00891D42"/>
    <w:rsid w:val="00893A64"/>
    <w:rsid w:val="00897793"/>
    <w:rsid w:val="00897CD7"/>
    <w:rsid w:val="008A0783"/>
    <w:rsid w:val="008A3586"/>
    <w:rsid w:val="008A49DE"/>
    <w:rsid w:val="008B4F93"/>
    <w:rsid w:val="008B6691"/>
    <w:rsid w:val="008D3EA8"/>
    <w:rsid w:val="008F213C"/>
    <w:rsid w:val="00913BFB"/>
    <w:rsid w:val="0093540F"/>
    <w:rsid w:val="009376CA"/>
    <w:rsid w:val="00944942"/>
    <w:rsid w:val="009458C4"/>
    <w:rsid w:val="00965A38"/>
    <w:rsid w:val="00984181"/>
    <w:rsid w:val="00986276"/>
    <w:rsid w:val="009A69BA"/>
    <w:rsid w:val="009B1D88"/>
    <w:rsid w:val="009C7B49"/>
    <w:rsid w:val="009D6F42"/>
    <w:rsid w:val="009E1BE6"/>
    <w:rsid w:val="009F1219"/>
    <w:rsid w:val="00A118B6"/>
    <w:rsid w:val="00A24EC8"/>
    <w:rsid w:val="00A401E6"/>
    <w:rsid w:val="00A40B69"/>
    <w:rsid w:val="00A429BD"/>
    <w:rsid w:val="00A468CF"/>
    <w:rsid w:val="00A51889"/>
    <w:rsid w:val="00A52F0D"/>
    <w:rsid w:val="00A72B72"/>
    <w:rsid w:val="00AE6D5A"/>
    <w:rsid w:val="00AF212A"/>
    <w:rsid w:val="00AF789D"/>
    <w:rsid w:val="00B0249F"/>
    <w:rsid w:val="00B11528"/>
    <w:rsid w:val="00B11E31"/>
    <w:rsid w:val="00B1367F"/>
    <w:rsid w:val="00B17F2E"/>
    <w:rsid w:val="00B25D99"/>
    <w:rsid w:val="00B5559E"/>
    <w:rsid w:val="00B63665"/>
    <w:rsid w:val="00B74069"/>
    <w:rsid w:val="00B96391"/>
    <w:rsid w:val="00BA02E0"/>
    <w:rsid w:val="00C039B2"/>
    <w:rsid w:val="00C133BF"/>
    <w:rsid w:val="00C22E7A"/>
    <w:rsid w:val="00C34A35"/>
    <w:rsid w:val="00C5150C"/>
    <w:rsid w:val="00C8114C"/>
    <w:rsid w:val="00C816AC"/>
    <w:rsid w:val="00C872CE"/>
    <w:rsid w:val="00CA05EF"/>
    <w:rsid w:val="00CC1AFC"/>
    <w:rsid w:val="00CC65E7"/>
    <w:rsid w:val="00CF48E3"/>
    <w:rsid w:val="00D10402"/>
    <w:rsid w:val="00D13790"/>
    <w:rsid w:val="00D21561"/>
    <w:rsid w:val="00D729F5"/>
    <w:rsid w:val="00D74403"/>
    <w:rsid w:val="00D81057"/>
    <w:rsid w:val="00D91E76"/>
    <w:rsid w:val="00D9520E"/>
    <w:rsid w:val="00DA2F95"/>
    <w:rsid w:val="00DC6933"/>
    <w:rsid w:val="00DD5D22"/>
    <w:rsid w:val="00DF340C"/>
    <w:rsid w:val="00E07022"/>
    <w:rsid w:val="00E16959"/>
    <w:rsid w:val="00E218D5"/>
    <w:rsid w:val="00E22646"/>
    <w:rsid w:val="00E419F4"/>
    <w:rsid w:val="00E41E56"/>
    <w:rsid w:val="00E76DC5"/>
    <w:rsid w:val="00E926D2"/>
    <w:rsid w:val="00EB219C"/>
    <w:rsid w:val="00EB6626"/>
    <w:rsid w:val="00EB7551"/>
    <w:rsid w:val="00EE1714"/>
    <w:rsid w:val="00EE50B4"/>
    <w:rsid w:val="00F013F5"/>
    <w:rsid w:val="00F06213"/>
    <w:rsid w:val="00F16767"/>
    <w:rsid w:val="00F233A1"/>
    <w:rsid w:val="00F45EB6"/>
    <w:rsid w:val="00F56A8D"/>
    <w:rsid w:val="00F65B08"/>
    <w:rsid w:val="00FA2084"/>
    <w:rsid w:val="00FA534D"/>
    <w:rsid w:val="00FC52D0"/>
    <w:rsid w:val="00FE6DC0"/>
    <w:rsid w:val="00FF6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EC91"/>
  <w15:chartTrackingRefBased/>
  <w15:docId w15:val="{758A2E0F-DA4D-4D95-AC5D-CD0B4249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872CE"/>
    <w:pPr>
      <w:widowControl w:val="0"/>
      <w:suppressAutoHyphens/>
      <w:autoSpaceDN w:val="0"/>
      <w:spacing w:after="0" w:line="240" w:lineRule="auto"/>
      <w:textAlignment w:val="baseline"/>
    </w:pPr>
    <w:rPr>
      <w:rFonts w:ascii="Calibri" w:eastAsia="新細明體" w:hAnsi="Calibri" w:cs="Times New Roman"/>
      <w:kern w:val="3"/>
      <w:sz w:val="24"/>
    </w:rPr>
  </w:style>
  <w:style w:type="paragraph" w:styleId="1">
    <w:name w:val="heading 1"/>
    <w:basedOn w:val="a"/>
    <w:link w:val="10"/>
    <w:uiPriority w:val="9"/>
    <w:qFormat/>
    <w:rsid w:val="005E39BE"/>
    <w:pPr>
      <w:suppressAutoHyphens w:val="0"/>
      <w:autoSpaceDE w:val="0"/>
      <w:ind w:left="100"/>
      <w:textAlignment w:val="auto"/>
      <w:outlineLvl w:val="0"/>
    </w:pPr>
    <w:rPr>
      <w:rFonts w:ascii="Microsoft YaHei UI" w:eastAsia="Microsoft YaHei UI" w:hAnsi="Microsoft YaHei UI" w:cs="Microsoft YaHei U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C872CE"/>
    <w:pPr>
      <w:ind w:left="480"/>
    </w:pPr>
  </w:style>
  <w:style w:type="table" w:styleId="a4">
    <w:name w:val="Table Grid"/>
    <w:basedOn w:val="a1"/>
    <w:uiPriority w:val="39"/>
    <w:rsid w:val="00C8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062A15"/>
    <w:pPr>
      <w:widowControl/>
      <w:spacing w:after="120"/>
    </w:pPr>
    <w:rPr>
      <w:rFonts w:ascii="Times New Roman" w:hAnsi="Times New Roman"/>
      <w:szCs w:val="24"/>
    </w:rPr>
  </w:style>
  <w:style w:type="character" w:customStyle="1" w:styleId="a6">
    <w:name w:val="本文 字元"/>
    <w:basedOn w:val="a0"/>
    <w:link w:val="a5"/>
    <w:rsid w:val="00062A15"/>
    <w:rPr>
      <w:rFonts w:ascii="Times New Roman" w:eastAsia="新細明體" w:hAnsi="Times New Roman" w:cs="Times New Roman"/>
      <w:kern w:val="3"/>
      <w:sz w:val="24"/>
      <w:szCs w:val="24"/>
    </w:rPr>
  </w:style>
  <w:style w:type="paragraph" w:styleId="a7">
    <w:name w:val="header"/>
    <w:basedOn w:val="a"/>
    <w:link w:val="a8"/>
    <w:uiPriority w:val="99"/>
    <w:unhideWhenUsed/>
    <w:rsid w:val="00CA05EF"/>
    <w:pPr>
      <w:tabs>
        <w:tab w:val="center" w:pos="4320"/>
        <w:tab w:val="right" w:pos="8640"/>
      </w:tabs>
    </w:pPr>
  </w:style>
  <w:style w:type="character" w:customStyle="1" w:styleId="a8">
    <w:name w:val="頁首 字元"/>
    <w:basedOn w:val="a0"/>
    <w:link w:val="a7"/>
    <w:uiPriority w:val="99"/>
    <w:rsid w:val="00CA05EF"/>
    <w:rPr>
      <w:rFonts w:ascii="Calibri" w:eastAsia="新細明體" w:hAnsi="Calibri" w:cs="Times New Roman"/>
      <w:kern w:val="3"/>
      <w:sz w:val="24"/>
    </w:rPr>
  </w:style>
  <w:style w:type="paragraph" w:styleId="a9">
    <w:name w:val="footer"/>
    <w:basedOn w:val="a"/>
    <w:link w:val="aa"/>
    <w:uiPriority w:val="99"/>
    <w:unhideWhenUsed/>
    <w:rsid w:val="00CA05EF"/>
    <w:pPr>
      <w:tabs>
        <w:tab w:val="center" w:pos="4320"/>
        <w:tab w:val="right" w:pos="8640"/>
      </w:tabs>
    </w:pPr>
  </w:style>
  <w:style w:type="character" w:customStyle="1" w:styleId="aa">
    <w:name w:val="頁尾 字元"/>
    <w:basedOn w:val="a0"/>
    <w:link w:val="a9"/>
    <w:uiPriority w:val="99"/>
    <w:rsid w:val="00CA05EF"/>
    <w:rPr>
      <w:rFonts w:ascii="Calibri" w:eastAsia="新細明體" w:hAnsi="Calibri" w:cs="Times New Roman"/>
      <w:kern w:val="3"/>
      <w:sz w:val="24"/>
    </w:rPr>
  </w:style>
  <w:style w:type="character" w:customStyle="1" w:styleId="normaltextrun">
    <w:name w:val="normaltextrun"/>
    <w:basedOn w:val="a0"/>
    <w:rsid w:val="00A52F0D"/>
  </w:style>
  <w:style w:type="character" w:styleId="ab">
    <w:name w:val="Hyperlink"/>
    <w:basedOn w:val="a0"/>
    <w:uiPriority w:val="99"/>
    <w:unhideWhenUsed/>
    <w:rsid w:val="000B15C3"/>
    <w:rPr>
      <w:color w:val="0563C1" w:themeColor="hyperlink"/>
      <w:u w:val="single"/>
    </w:rPr>
  </w:style>
  <w:style w:type="character" w:styleId="ac">
    <w:name w:val="Unresolved Mention"/>
    <w:basedOn w:val="a0"/>
    <w:uiPriority w:val="99"/>
    <w:semiHidden/>
    <w:unhideWhenUsed/>
    <w:rsid w:val="005750E8"/>
    <w:rPr>
      <w:color w:val="605E5C"/>
      <w:shd w:val="clear" w:color="auto" w:fill="E1DFDD"/>
    </w:rPr>
  </w:style>
  <w:style w:type="paragraph" w:customStyle="1" w:styleId="Default">
    <w:name w:val="Default"/>
    <w:rsid w:val="00EE50B4"/>
    <w:pPr>
      <w:widowControl w:val="0"/>
      <w:autoSpaceDE w:val="0"/>
      <w:autoSpaceDN w:val="0"/>
      <w:adjustRightInd w:val="0"/>
      <w:spacing w:after="0" w:line="240" w:lineRule="auto"/>
    </w:pPr>
    <w:rPr>
      <w:rFonts w:ascii="標楷體" w:eastAsia="標楷體" w:cs="標楷體"/>
      <w:color w:val="000000"/>
      <w:sz w:val="24"/>
      <w:szCs w:val="24"/>
    </w:rPr>
  </w:style>
  <w:style w:type="character" w:customStyle="1" w:styleId="10">
    <w:name w:val="標題 1 字元"/>
    <w:basedOn w:val="a0"/>
    <w:link w:val="1"/>
    <w:uiPriority w:val="9"/>
    <w:rsid w:val="005E39BE"/>
    <w:rPr>
      <w:rFonts w:ascii="Microsoft YaHei UI" w:eastAsia="Microsoft YaHei UI" w:hAnsi="Microsoft YaHei UI" w:cs="Microsoft YaHei UI"/>
      <w:b/>
      <w:bCs/>
      <w:sz w:val="28"/>
      <w:szCs w:val="28"/>
    </w:rPr>
  </w:style>
  <w:style w:type="paragraph" w:styleId="ad">
    <w:name w:val="Title"/>
    <w:basedOn w:val="a"/>
    <w:link w:val="ae"/>
    <w:uiPriority w:val="10"/>
    <w:qFormat/>
    <w:rsid w:val="005E39BE"/>
    <w:pPr>
      <w:suppressAutoHyphens w:val="0"/>
      <w:autoSpaceDE w:val="0"/>
      <w:spacing w:line="503" w:lineRule="exact"/>
      <w:ind w:left="3517" w:right="3813"/>
      <w:jc w:val="center"/>
      <w:textAlignment w:val="auto"/>
    </w:pPr>
    <w:rPr>
      <w:rFonts w:ascii="Microsoft YaHei UI" w:eastAsia="Microsoft YaHei UI" w:hAnsi="Microsoft YaHei UI" w:cs="Microsoft YaHei UI"/>
      <w:b/>
      <w:bCs/>
      <w:kern w:val="0"/>
      <w:sz w:val="32"/>
      <w:szCs w:val="32"/>
    </w:rPr>
  </w:style>
  <w:style w:type="character" w:customStyle="1" w:styleId="ae">
    <w:name w:val="標題 字元"/>
    <w:basedOn w:val="a0"/>
    <w:link w:val="ad"/>
    <w:uiPriority w:val="10"/>
    <w:rsid w:val="005E39BE"/>
    <w:rPr>
      <w:rFonts w:ascii="Microsoft YaHei UI" w:eastAsia="Microsoft YaHei UI" w:hAnsi="Microsoft YaHei UI" w:cs="Microsoft YaHei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3575">
      <w:bodyDiv w:val="1"/>
      <w:marLeft w:val="0"/>
      <w:marRight w:val="0"/>
      <w:marTop w:val="0"/>
      <w:marBottom w:val="0"/>
      <w:divBdr>
        <w:top w:val="none" w:sz="0" w:space="0" w:color="auto"/>
        <w:left w:val="none" w:sz="0" w:space="0" w:color="auto"/>
        <w:bottom w:val="none" w:sz="0" w:space="0" w:color="auto"/>
        <w:right w:val="none" w:sz="0" w:space="0" w:color="auto"/>
      </w:divBdr>
    </w:div>
    <w:div w:id="16900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FCCC-AE71-4291-BC50-6C334736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呂芷華</dc:creator>
  <cp:keywords/>
  <dc:description/>
  <cp:lastModifiedBy>owuser</cp:lastModifiedBy>
  <cp:revision>5</cp:revision>
  <dcterms:created xsi:type="dcterms:W3CDTF">2025-01-16T02:20:00Z</dcterms:created>
  <dcterms:modified xsi:type="dcterms:W3CDTF">2025-01-16T02:36:00Z</dcterms:modified>
</cp:coreProperties>
</file>